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301" w:rsidRPr="00D22894" w:rsidRDefault="00681AC7" w:rsidP="007E7301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22894">
        <w:rPr>
          <w:rFonts w:ascii="Times New Roman" w:hAnsi="Times New Roman" w:cs="Times New Roman"/>
          <w:b/>
          <w:caps/>
          <w:sz w:val="16"/>
          <w:szCs w:val="16"/>
        </w:rPr>
        <w:t>Obchodní podmínky</w:t>
      </w:r>
    </w:p>
    <w:p w:rsidR="00A579BA" w:rsidRPr="00D22894" w:rsidRDefault="00681AC7" w:rsidP="00545235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22894">
        <w:rPr>
          <w:rFonts w:ascii="Times New Roman" w:hAnsi="Times New Roman" w:cs="Times New Roman"/>
          <w:b/>
          <w:sz w:val="16"/>
          <w:szCs w:val="16"/>
        </w:rPr>
        <w:t xml:space="preserve">dodávky pitné vody a odvádění odpadních vod společnosti Vodovody a kanalizace Náchod, a.s. </w:t>
      </w:r>
      <w:r w:rsidR="00A71CC6" w:rsidRPr="00D22894">
        <w:rPr>
          <w:rFonts w:ascii="Times New Roman" w:hAnsi="Times New Roman" w:cs="Times New Roman"/>
          <w:b/>
          <w:sz w:val="16"/>
          <w:szCs w:val="16"/>
        </w:rPr>
        <w:t xml:space="preserve">se sídlem Kladská 1521, 547 01 </w:t>
      </w:r>
      <w:r w:rsidRPr="00D22894">
        <w:rPr>
          <w:rFonts w:ascii="Times New Roman" w:hAnsi="Times New Roman" w:cs="Times New Roman"/>
          <w:b/>
          <w:sz w:val="16"/>
          <w:szCs w:val="16"/>
        </w:rPr>
        <w:t>Náchod (dále jen „Obchodní podmínky“)</w:t>
      </w:r>
    </w:p>
    <w:p w:rsidR="00681AC7" w:rsidRPr="00D22894" w:rsidRDefault="00681AC7">
      <w:pPr>
        <w:rPr>
          <w:rFonts w:ascii="Times New Roman" w:hAnsi="Times New Roman" w:cs="Times New Roman"/>
          <w:sz w:val="16"/>
          <w:szCs w:val="16"/>
        </w:rPr>
      </w:pPr>
    </w:p>
    <w:p w:rsidR="00681AC7" w:rsidRPr="00D22894" w:rsidRDefault="00681AC7" w:rsidP="00177481">
      <w:pPr>
        <w:pStyle w:val="Odstavecseseznamem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22894">
        <w:rPr>
          <w:rFonts w:ascii="Times New Roman" w:hAnsi="Times New Roman" w:cs="Times New Roman"/>
          <w:b/>
          <w:sz w:val="16"/>
          <w:szCs w:val="16"/>
        </w:rPr>
        <w:t>Úvodní ustanovení</w:t>
      </w:r>
    </w:p>
    <w:p w:rsidR="00681AC7" w:rsidRPr="00D22894" w:rsidRDefault="00681AC7" w:rsidP="00545235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22894">
        <w:rPr>
          <w:rFonts w:ascii="Times New Roman" w:hAnsi="Times New Roman" w:cs="Times New Roman"/>
          <w:sz w:val="16"/>
          <w:szCs w:val="16"/>
        </w:rPr>
        <w:t xml:space="preserve">Obchodní podmínky vychází z ustanovení právních předpisů </w:t>
      </w:r>
      <w:r w:rsidR="00A71CC6" w:rsidRPr="00D22894">
        <w:rPr>
          <w:rFonts w:ascii="Times New Roman" w:hAnsi="Times New Roman" w:cs="Times New Roman"/>
          <w:sz w:val="16"/>
          <w:szCs w:val="16"/>
        </w:rPr>
        <w:t>Č</w:t>
      </w:r>
      <w:r w:rsidRPr="00D22894">
        <w:rPr>
          <w:rFonts w:ascii="Times New Roman" w:hAnsi="Times New Roman" w:cs="Times New Roman"/>
          <w:sz w:val="16"/>
          <w:szCs w:val="16"/>
        </w:rPr>
        <w:t xml:space="preserve">eské republiky v platném znění, zejména </w:t>
      </w:r>
      <w:r w:rsidR="0004284D" w:rsidRPr="00D22894">
        <w:rPr>
          <w:rFonts w:ascii="Times New Roman" w:hAnsi="Times New Roman" w:cs="Times New Roman"/>
          <w:sz w:val="16"/>
          <w:szCs w:val="16"/>
        </w:rPr>
        <w:t xml:space="preserve">§ 36 odst. 3 </w:t>
      </w:r>
      <w:r w:rsidRPr="00D22894">
        <w:rPr>
          <w:rFonts w:ascii="Times New Roman" w:hAnsi="Times New Roman" w:cs="Times New Roman"/>
          <w:sz w:val="16"/>
          <w:szCs w:val="16"/>
        </w:rPr>
        <w:t>zákona č. 274/2001 Sb., o vodovodech a kanalizacích pro veřejnou potřebu a o změně některých zákonů (dále jen „ZVK) a jeho prováděcí vyhlášky č. 428/2001 Sb., (dále jen vyhláška).</w:t>
      </w:r>
    </w:p>
    <w:p w:rsidR="00681AC7" w:rsidRPr="00D22894" w:rsidRDefault="00681AC7" w:rsidP="00545235">
      <w:pPr>
        <w:pStyle w:val="Odstavecseseznamem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16"/>
          <w:szCs w:val="16"/>
        </w:rPr>
      </w:pPr>
      <w:r w:rsidRPr="00D22894">
        <w:rPr>
          <w:rFonts w:ascii="Times New Roman" w:hAnsi="Times New Roman" w:cs="Times New Roman"/>
          <w:sz w:val="16"/>
          <w:szCs w:val="16"/>
        </w:rPr>
        <w:t xml:space="preserve">Tyto podmínky jsou </w:t>
      </w:r>
      <w:r w:rsidR="00123F26" w:rsidRPr="00D22894">
        <w:rPr>
          <w:rFonts w:ascii="Times New Roman" w:hAnsi="Times New Roman" w:cs="Times New Roman"/>
          <w:sz w:val="16"/>
          <w:szCs w:val="16"/>
        </w:rPr>
        <w:t>nedílnou</w:t>
      </w:r>
      <w:r w:rsidRPr="00D22894">
        <w:rPr>
          <w:rFonts w:ascii="Times New Roman" w:hAnsi="Times New Roman" w:cs="Times New Roman"/>
          <w:sz w:val="16"/>
          <w:szCs w:val="16"/>
        </w:rPr>
        <w:t xml:space="preserve"> součástí Smlouvy o dodávce vody a odvádění odpadních vod. Pokud jsou v textu smlouvy uvedena odchylná ustanovení, mají před těmito podmínkami přednost.</w:t>
      </w:r>
    </w:p>
    <w:p w:rsidR="00681AC7" w:rsidRPr="00D22894" w:rsidRDefault="00681AC7" w:rsidP="00681AC7">
      <w:pPr>
        <w:pStyle w:val="Odstavecseseznamem"/>
        <w:rPr>
          <w:rFonts w:ascii="Times New Roman" w:hAnsi="Times New Roman" w:cs="Times New Roman"/>
          <w:sz w:val="16"/>
          <w:szCs w:val="16"/>
        </w:rPr>
      </w:pPr>
    </w:p>
    <w:p w:rsidR="00545235" w:rsidRPr="00D22894" w:rsidRDefault="00545235" w:rsidP="00545235">
      <w:pPr>
        <w:pStyle w:val="Odstavecseseznamem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22894">
        <w:rPr>
          <w:rFonts w:ascii="Times New Roman" w:hAnsi="Times New Roman" w:cs="Times New Roman"/>
          <w:b/>
          <w:sz w:val="16"/>
          <w:szCs w:val="16"/>
        </w:rPr>
        <w:t>Vymezení základních pojmů</w:t>
      </w:r>
    </w:p>
    <w:p w:rsidR="007F438D" w:rsidRPr="00D22894" w:rsidRDefault="00681AC7" w:rsidP="007F438D">
      <w:pPr>
        <w:pStyle w:val="Odstavecseseznamem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16"/>
          <w:szCs w:val="16"/>
        </w:rPr>
      </w:pPr>
      <w:r w:rsidRPr="00D22894">
        <w:rPr>
          <w:rFonts w:ascii="Times New Roman" w:hAnsi="Times New Roman" w:cs="Times New Roman"/>
          <w:b/>
          <w:sz w:val="16"/>
          <w:szCs w:val="16"/>
        </w:rPr>
        <w:t>Odběratel</w:t>
      </w:r>
      <w:r w:rsidRPr="00D22894">
        <w:rPr>
          <w:rFonts w:ascii="Times New Roman" w:hAnsi="Times New Roman" w:cs="Times New Roman"/>
          <w:sz w:val="16"/>
          <w:szCs w:val="16"/>
        </w:rPr>
        <w:t xml:space="preserve"> je vlastník pozemku nebo stavby připojené na vodovod nebo kanalizaci, není-li ve smlouvě stanoveno jinak. U budov v majetku ČR je odběratelem organizační složka státu, které přísluší hospodaření s touto budovou dle zvláštního zákona; u budov, u nichž spoluvlastník budovy je vlastníkem bytu nebo nebytového prostoru jako prostorově vymezené části budovy a zároveň podílovým spoluvlastníkem společných částí budovy, je odběratelem společenství vlastníků. Pokud u nemovitosti, které jsou v majetku více vlastníků, uzavírá smlouvu spoluvlastník i za ostatní spoluvlastníky, má se za to, že jedná po domluvě, ve shodě s nimi. Odběratelem je uživatel nemovitosti v případech,</w:t>
      </w:r>
      <w:r w:rsidR="002E1BF9" w:rsidRPr="00D22894">
        <w:rPr>
          <w:rFonts w:ascii="Times New Roman" w:hAnsi="Times New Roman" w:cs="Times New Roman"/>
          <w:sz w:val="16"/>
          <w:szCs w:val="16"/>
        </w:rPr>
        <w:t xml:space="preserve"> kdy vlastník není </w:t>
      </w:r>
      <w:r w:rsidRPr="00D22894">
        <w:rPr>
          <w:rFonts w:ascii="Times New Roman" w:hAnsi="Times New Roman" w:cs="Times New Roman"/>
          <w:sz w:val="16"/>
          <w:szCs w:val="16"/>
        </w:rPr>
        <w:t xml:space="preserve">známý, dosažitelný, určený </w:t>
      </w:r>
      <w:r w:rsidR="007F438D" w:rsidRPr="00D22894">
        <w:rPr>
          <w:rFonts w:ascii="Times New Roman" w:hAnsi="Times New Roman" w:cs="Times New Roman"/>
          <w:sz w:val="16"/>
          <w:szCs w:val="16"/>
        </w:rPr>
        <w:t>apod.</w:t>
      </w:r>
      <w:r w:rsidRPr="00D22894">
        <w:rPr>
          <w:rFonts w:ascii="Times New Roman" w:hAnsi="Times New Roman" w:cs="Times New Roman"/>
          <w:sz w:val="16"/>
          <w:szCs w:val="16"/>
        </w:rPr>
        <w:t xml:space="preserve"> po dobu trvání tohoto stavu.</w:t>
      </w:r>
    </w:p>
    <w:p w:rsidR="00A21FB7" w:rsidRPr="00D22894" w:rsidRDefault="00A21FB7" w:rsidP="007F438D">
      <w:pPr>
        <w:pStyle w:val="Odstavecseseznamem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16"/>
          <w:szCs w:val="16"/>
        </w:rPr>
      </w:pPr>
      <w:r w:rsidRPr="00D22894">
        <w:rPr>
          <w:rFonts w:ascii="Times New Roman" w:hAnsi="Times New Roman" w:cs="Times New Roman"/>
          <w:b/>
          <w:sz w:val="16"/>
          <w:szCs w:val="16"/>
        </w:rPr>
        <w:t>Dodavatelem</w:t>
      </w:r>
      <w:r w:rsidRPr="00D22894">
        <w:rPr>
          <w:rFonts w:ascii="Times New Roman" w:hAnsi="Times New Roman" w:cs="Times New Roman"/>
          <w:sz w:val="16"/>
          <w:szCs w:val="16"/>
        </w:rPr>
        <w:t xml:space="preserve"> je obchodní společnost Vodovody a kanalizace Náchod, a.s</w:t>
      </w:r>
      <w:r w:rsidR="00123F26" w:rsidRPr="00D22894">
        <w:rPr>
          <w:rFonts w:ascii="Times New Roman" w:hAnsi="Times New Roman" w:cs="Times New Roman"/>
          <w:sz w:val="16"/>
          <w:szCs w:val="16"/>
        </w:rPr>
        <w:t>.</w:t>
      </w:r>
      <w:r w:rsidRPr="00D22894">
        <w:rPr>
          <w:rFonts w:ascii="Times New Roman" w:hAnsi="Times New Roman" w:cs="Times New Roman"/>
          <w:sz w:val="16"/>
          <w:szCs w:val="16"/>
        </w:rPr>
        <w:t xml:space="preserve"> jako vlastník </w:t>
      </w:r>
      <w:r w:rsidR="00123F26" w:rsidRPr="00D22894">
        <w:rPr>
          <w:rFonts w:ascii="Times New Roman" w:hAnsi="Times New Roman" w:cs="Times New Roman"/>
          <w:sz w:val="16"/>
          <w:szCs w:val="16"/>
        </w:rPr>
        <w:t xml:space="preserve">a provozovatel </w:t>
      </w:r>
      <w:r w:rsidRPr="00D22894">
        <w:rPr>
          <w:rFonts w:ascii="Times New Roman" w:hAnsi="Times New Roman" w:cs="Times New Roman"/>
          <w:sz w:val="16"/>
          <w:szCs w:val="16"/>
        </w:rPr>
        <w:t>vodo</w:t>
      </w:r>
      <w:r w:rsidR="00902CAB" w:rsidRPr="00D22894">
        <w:rPr>
          <w:rFonts w:ascii="Times New Roman" w:hAnsi="Times New Roman" w:cs="Times New Roman"/>
          <w:sz w:val="16"/>
          <w:szCs w:val="16"/>
        </w:rPr>
        <w:t>v</w:t>
      </w:r>
      <w:r w:rsidRPr="00D22894">
        <w:rPr>
          <w:rFonts w:ascii="Times New Roman" w:hAnsi="Times New Roman" w:cs="Times New Roman"/>
          <w:sz w:val="16"/>
          <w:szCs w:val="16"/>
        </w:rPr>
        <w:t>o</w:t>
      </w:r>
      <w:r w:rsidR="00902CAB" w:rsidRPr="00D22894">
        <w:rPr>
          <w:rFonts w:ascii="Times New Roman" w:hAnsi="Times New Roman" w:cs="Times New Roman"/>
          <w:sz w:val="16"/>
          <w:szCs w:val="16"/>
        </w:rPr>
        <w:t>du nebo kanali</w:t>
      </w:r>
      <w:r w:rsidRPr="00D22894">
        <w:rPr>
          <w:rFonts w:ascii="Times New Roman" w:hAnsi="Times New Roman" w:cs="Times New Roman"/>
          <w:sz w:val="16"/>
          <w:szCs w:val="16"/>
        </w:rPr>
        <w:t>zace nebo jako provozovatel pověřený vlastníkem smlo</w:t>
      </w:r>
      <w:r w:rsidR="00902CAB" w:rsidRPr="00D22894">
        <w:rPr>
          <w:rFonts w:ascii="Times New Roman" w:hAnsi="Times New Roman" w:cs="Times New Roman"/>
          <w:sz w:val="16"/>
          <w:szCs w:val="16"/>
        </w:rPr>
        <w:t>u</w:t>
      </w:r>
      <w:r w:rsidRPr="00D22894">
        <w:rPr>
          <w:rFonts w:ascii="Times New Roman" w:hAnsi="Times New Roman" w:cs="Times New Roman"/>
          <w:sz w:val="16"/>
          <w:szCs w:val="16"/>
        </w:rPr>
        <w:t>vou o provozování k uzavírání smluv o dodávce vody a odvádění odpadních vod.</w:t>
      </w:r>
    </w:p>
    <w:p w:rsidR="00A21FB7" w:rsidRPr="00D22894" w:rsidRDefault="00A21FB7" w:rsidP="00A13F3C">
      <w:pPr>
        <w:pStyle w:val="Odstavecseseznamem"/>
        <w:numPr>
          <w:ilvl w:val="0"/>
          <w:numId w:val="6"/>
        </w:numPr>
        <w:spacing w:line="240" w:lineRule="auto"/>
        <w:ind w:left="641" w:hanging="357"/>
        <w:jc w:val="both"/>
        <w:rPr>
          <w:rFonts w:ascii="Times New Roman" w:hAnsi="Times New Roman" w:cs="Times New Roman"/>
          <w:sz w:val="16"/>
          <w:szCs w:val="16"/>
        </w:rPr>
      </w:pPr>
      <w:r w:rsidRPr="00D22894">
        <w:rPr>
          <w:rFonts w:ascii="Times New Roman" w:hAnsi="Times New Roman" w:cs="Times New Roman"/>
          <w:b/>
          <w:sz w:val="16"/>
          <w:szCs w:val="16"/>
        </w:rPr>
        <w:t>Vodné</w:t>
      </w:r>
      <w:r w:rsidRPr="00D22894">
        <w:rPr>
          <w:rFonts w:ascii="Times New Roman" w:hAnsi="Times New Roman" w:cs="Times New Roman"/>
          <w:sz w:val="16"/>
          <w:szCs w:val="16"/>
        </w:rPr>
        <w:t xml:space="preserve"> je úplatou za pitnou vodu a službu spojenou za její dodání. Právo na vodné vzniká </w:t>
      </w:r>
      <w:r w:rsidR="00E72723" w:rsidRPr="00D22894">
        <w:rPr>
          <w:rFonts w:ascii="Times New Roman" w:hAnsi="Times New Roman" w:cs="Times New Roman"/>
          <w:sz w:val="16"/>
          <w:szCs w:val="16"/>
        </w:rPr>
        <w:t>vtokem vody do potrubí napojeného bezprostředně za vodoměrem a není-li vodoměr, vtokem vody do vnitřního uzávěru připojeného pozemku nebo stavby</w:t>
      </w:r>
      <w:r w:rsidRPr="00D22894">
        <w:rPr>
          <w:rFonts w:ascii="Times New Roman" w:hAnsi="Times New Roman" w:cs="Times New Roman"/>
          <w:sz w:val="16"/>
          <w:szCs w:val="16"/>
        </w:rPr>
        <w:t>.</w:t>
      </w:r>
    </w:p>
    <w:p w:rsidR="00A21FB7" w:rsidRPr="00D22894" w:rsidRDefault="00A21FB7" w:rsidP="00A13F3C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22894">
        <w:rPr>
          <w:rFonts w:ascii="Times New Roman" w:hAnsi="Times New Roman" w:cs="Times New Roman"/>
          <w:b/>
          <w:sz w:val="16"/>
          <w:szCs w:val="16"/>
        </w:rPr>
        <w:t>Stočné</w:t>
      </w:r>
      <w:r w:rsidRPr="00D22894">
        <w:rPr>
          <w:rFonts w:ascii="Times New Roman" w:hAnsi="Times New Roman" w:cs="Times New Roman"/>
          <w:sz w:val="16"/>
          <w:szCs w:val="16"/>
        </w:rPr>
        <w:t xml:space="preserve"> je úplatou za službu spojenou s odváděním a čištěním</w:t>
      </w:r>
      <w:r w:rsidR="00E72723" w:rsidRPr="00D22894">
        <w:rPr>
          <w:rFonts w:ascii="Times New Roman" w:hAnsi="Times New Roman" w:cs="Times New Roman"/>
          <w:sz w:val="16"/>
          <w:szCs w:val="16"/>
        </w:rPr>
        <w:t xml:space="preserve"> nebo jiným</w:t>
      </w:r>
      <w:r w:rsidRPr="00D22894">
        <w:rPr>
          <w:rFonts w:ascii="Times New Roman" w:hAnsi="Times New Roman" w:cs="Times New Roman"/>
          <w:sz w:val="16"/>
          <w:szCs w:val="16"/>
        </w:rPr>
        <w:t xml:space="preserve"> zneškodňováním odpadních vod. Právo na stočné vzniká </w:t>
      </w:r>
      <w:r w:rsidR="00E72723" w:rsidRPr="00D22894">
        <w:rPr>
          <w:rFonts w:ascii="Times New Roman" w:hAnsi="Times New Roman" w:cs="Times New Roman"/>
          <w:sz w:val="16"/>
          <w:szCs w:val="16"/>
        </w:rPr>
        <w:t xml:space="preserve">okamžikem vtoku odpadních vod do kanalizace. </w:t>
      </w:r>
    </w:p>
    <w:p w:rsidR="00A21FB7" w:rsidRPr="00D22894" w:rsidRDefault="00A21FB7" w:rsidP="00A13F3C">
      <w:pPr>
        <w:pStyle w:val="Odstavecseseznamem"/>
        <w:numPr>
          <w:ilvl w:val="0"/>
          <w:numId w:val="6"/>
        </w:numPr>
        <w:spacing w:line="240" w:lineRule="auto"/>
        <w:ind w:left="641" w:hanging="357"/>
        <w:jc w:val="both"/>
        <w:rPr>
          <w:rFonts w:ascii="Times New Roman" w:hAnsi="Times New Roman" w:cs="Times New Roman"/>
          <w:sz w:val="16"/>
          <w:szCs w:val="16"/>
        </w:rPr>
      </w:pPr>
      <w:r w:rsidRPr="00D22894">
        <w:rPr>
          <w:rFonts w:ascii="Times New Roman" w:hAnsi="Times New Roman" w:cs="Times New Roman"/>
          <w:b/>
          <w:sz w:val="16"/>
          <w:szCs w:val="16"/>
        </w:rPr>
        <w:t>Kanalizační řád</w:t>
      </w:r>
      <w:r w:rsidRPr="00D22894">
        <w:rPr>
          <w:rFonts w:ascii="Times New Roman" w:hAnsi="Times New Roman" w:cs="Times New Roman"/>
          <w:sz w:val="16"/>
          <w:szCs w:val="16"/>
        </w:rPr>
        <w:t xml:space="preserve"> v platném znění stanovuje nejvyšší přípustnou míru znečištění odpadních vod vypouštěných do kanalizace, popř. nejvyšší přípustné množství těchto vod, příp. další podmínky provozu kanalizace.</w:t>
      </w:r>
    </w:p>
    <w:p w:rsidR="00123F26" w:rsidRPr="00D22894" w:rsidRDefault="00A21FB7" w:rsidP="00A13F3C">
      <w:pPr>
        <w:pStyle w:val="Odstavecseseznamem"/>
        <w:numPr>
          <w:ilvl w:val="0"/>
          <w:numId w:val="6"/>
        </w:numPr>
        <w:spacing w:line="240" w:lineRule="auto"/>
        <w:ind w:left="641" w:hanging="357"/>
        <w:jc w:val="both"/>
        <w:rPr>
          <w:rFonts w:ascii="Times New Roman" w:hAnsi="Times New Roman" w:cs="Times New Roman"/>
          <w:sz w:val="16"/>
          <w:szCs w:val="16"/>
        </w:rPr>
      </w:pPr>
      <w:r w:rsidRPr="00D22894">
        <w:rPr>
          <w:rFonts w:ascii="Times New Roman" w:hAnsi="Times New Roman" w:cs="Times New Roman"/>
          <w:b/>
          <w:sz w:val="16"/>
          <w:szCs w:val="16"/>
        </w:rPr>
        <w:t>Ukonč</w:t>
      </w:r>
      <w:r w:rsidR="000E73AE" w:rsidRPr="00D22894">
        <w:rPr>
          <w:rFonts w:ascii="Times New Roman" w:hAnsi="Times New Roman" w:cs="Times New Roman"/>
          <w:b/>
          <w:sz w:val="16"/>
          <w:szCs w:val="16"/>
        </w:rPr>
        <w:t>e</w:t>
      </w:r>
      <w:r w:rsidRPr="00D22894">
        <w:rPr>
          <w:rFonts w:ascii="Times New Roman" w:hAnsi="Times New Roman" w:cs="Times New Roman"/>
          <w:b/>
          <w:sz w:val="16"/>
          <w:szCs w:val="16"/>
        </w:rPr>
        <w:t>ní odběru</w:t>
      </w:r>
      <w:r w:rsidRPr="00D22894">
        <w:rPr>
          <w:rFonts w:ascii="Times New Roman" w:hAnsi="Times New Roman" w:cs="Times New Roman"/>
          <w:sz w:val="16"/>
          <w:szCs w:val="16"/>
        </w:rPr>
        <w:t xml:space="preserve"> nebo odvádění je ukončení dodávky pitné vody vodovodní přípojkou nebo odvádění odpadních vod kanalizační přípojkou po uplynutí nebo ukončení platnosti smlouvy. </w:t>
      </w:r>
    </w:p>
    <w:p w:rsidR="00A21FB7" w:rsidRPr="00D22894" w:rsidRDefault="00A21FB7" w:rsidP="00A13F3C">
      <w:pPr>
        <w:pStyle w:val="Odstavecseseznamem"/>
        <w:numPr>
          <w:ilvl w:val="0"/>
          <w:numId w:val="6"/>
        </w:numPr>
        <w:spacing w:line="240" w:lineRule="auto"/>
        <w:ind w:left="641" w:hanging="357"/>
        <w:jc w:val="both"/>
        <w:rPr>
          <w:rFonts w:ascii="Times New Roman" w:hAnsi="Times New Roman" w:cs="Times New Roman"/>
          <w:sz w:val="16"/>
          <w:szCs w:val="16"/>
        </w:rPr>
      </w:pPr>
      <w:r w:rsidRPr="00D22894">
        <w:rPr>
          <w:rFonts w:ascii="Times New Roman" w:hAnsi="Times New Roman" w:cs="Times New Roman"/>
          <w:b/>
          <w:sz w:val="16"/>
          <w:szCs w:val="16"/>
        </w:rPr>
        <w:t>Přerušení odběru</w:t>
      </w:r>
      <w:r w:rsidRPr="00D22894">
        <w:rPr>
          <w:rFonts w:ascii="Times New Roman" w:hAnsi="Times New Roman" w:cs="Times New Roman"/>
          <w:sz w:val="16"/>
          <w:szCs w:val="16"/>
        </w:rPr>
        <w:t xml:space="preserve"> je přerušení odběru na dobu určitou, po ukončení termínu přerušení pokračuje smluvní vztah bez změn.</w:t>
      </w:r>
    </w:p>
    <w:p w:rsidR="00A21FB7" w:rsidRPr="00D22894" w:rsidRDefault="00BA221C" w:rsidP="00A13F3C">
      <w:pPr>
        <w:pStyle w:val="Odstavecseseznamem"/>
        <w:numPr>
          <w:ilvl w:val="0"/>
          <w:numId w:val="6"/>
        </w:numPr>
        <w:spacing w:line="240" w:lineRule="auto"/>
        <w:ind w:left="641" w:hanging="357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D22894">
        <w:rPr>
          <w:rFonts w:ascii="Times New Roman" w:hAnsi="Times New Roman" w:cs="Times New Roman"/>
          <w:b/>
          <w:sz w:val="16"/>
          <w:szCs w:val="16"/>
        </w:rPr>
        <w:t>Přehláška</w:t>
      </w:r>
      <w:proofErr w:type="spellEnd"/>
      <w:r w:rsidR="00A21FB7" w:rsidRPr="00D22894">
        <w:rPr>
          <w:rFonts w:ascii="Times New Roman" w:hAnsi="Times New Roman" w:cs="Times New Roman"/>
          <w:b/>
          <w:sz w:val="16"/>
          <w:szCs w:val="16"/>
        </w:rPr>
        <w:t xml:space="preserve"> odběru</w:t>
      </w:r>
      <w:r w:rsidR="00A21FB7" w:rsidRPr="00D22894">
        <w:rPr>
          <w:rFonts w:ascii="Times New Roman" w:hAnsi="Times New Roman" w:cs="Times New Roman"/>
          <w:sz w:val="16"/>
          <w:szCs w:val="16"/>
        </w:rPr>
        <w:t xml:space="preserve"> je ukončení smlouvy s původním odběratelem a uzavření smlouvy s novým odběratelem. Oba </w:t>
      </w:r>
      <w:r w:rsidR="00F13F4A">
        <w:rPr>
          <w:rFonts w:ascii="Times New Roman" w:hAnsi="Times New Roman" w:cs="Times New Roman"/>
          <w:sz w:val="16"/>
          <w:szCs w:val="16"/>
        </w:rPr>
        <w:t>O</w:t>
      </w:r>
      <w:r w:rsidR="00A21FB7" w:rsidRPr="00D22894">
        <w:rPr>
          <w:rFonts w:ascii="Times New Roman" w:hAnsi="Times New Roman" w:cs="Times New Roman"/>
          <w:sz w:val="16"/>
          <w:szCs w:val="16"/>
        </w:rPr>
        <w:t>dběratel</w:t>
      </w:r>
      <w:r w:rsidR="00D82984" w:rsidRPr="00D22894">
        <w:rPr>
          <w:rFonts w:ascii="Times New Roman" w:hAnsi="Times New Roman" w:cs="Times New Roman"/>
          <w:sz w:val="16"/>
          <w:szCs w:val="16"/>
        </w:rPr>
        <w:t>é</w:t>
      </w:r>
      <w:r w:rsidR="00A21FB7" w:rsidRPr="00D22894">
        <w:rPr>
          <w:rFonts w:ascii="Times New Roman" w:hAnsi="Times New Roman" w:cs="Times New Roman"/>
          <w:sz w:val="16"/>
          <w:szCs w:val="16"/>
        </w:rPr>
        <w:t xml:space="preserve"> písemnou formou potvrdí datum převodu a stav měřidla při předání. </w:t>
      </w:r>
    </w:p>
    <w:p w:rsidR="006410B5" w:rsidRPr="00D22894" w:rsidRDefault="006410B5" w:rsidP="00A13F3C">
      <w:pPr>
        <w:pStyle w:val="Odstavecseseznamem"/>
        <w:numPr>
          <w:ilvl w:val="0"/>
          <w:numId w:val="6"/>
        </w:numPr>
        <w:spacing w:line="240" w:lineRule="auto"/>
        <w:ind w:left="641" w:hanging="357"/>
        <w:jc w:val="both"/>
        <w:rPr>
          <w:rFonts w:ascii="Times New Roman" w:hAnsi="Times New Roman" w:cs="Times New Roman"/>
          <w:sz w:val="16"/>
          <w:szCs w:val="16"/>
        </w:rPr>
      </w:pPr>
      <w:r w:rsidRPr="00D22894">
        <w:rPr>
          <w:rFonts w:ascii="Times New Roman" w:hAnsi="Times New Roman" w:cs="Times New Roman"/>
          <w:b/>
          <w:sz w:val="16"/>
          <w:szCs w:val="16"/>
        </w:rPr>
        <w:t>Zrušením přípojky</w:t>
      </w:r>
      <w:r w:rsidRPr="00D22894">
        <w:rPr>
          <w:rFonts w:ascii="Times New Roman" w:hAnsi="Times New Roman" w:cs="Times New Roman"/>
          <w:sz w:val="16"/>
          <w:szCs w:val="16"/>
        </w:rPr>
        <w:t xml:space="preserve"> se rozumí fyzické odstranění připojení v bodu napojení na vodovod nebo kanalizaci.</w:t>
      </w:r>
    </w:p>
    <w:p w:rsidR="006410B5" w:rsidRPr="00D22894" w:rsidRDefault="006410B5" w:rsidP="00A13F3C">
      <w:pPr>
        <w:pStyle w:val="Odstavecseseznamem"/>
        <w:numPr>
          <w:ilvl w:val="0"/>
          <w:numId w:val="6"/>
        </w:numPr>
        <w:spacing w:line="240" w:lineRule="auto"/>
        <w:ind w:left="641" w:hanging="357"/>
        <w:jc w:val="both"/>
        <w:rPr>
          <w:rFonts w:ascii="Times New Roman" w:hAnsi="Times New Roman" w:cs="Times New Roman"/>
          <w:sz w:val="16"/>
          <w:szCs w:val="16"/>
        </w:rPr>
      </w:pPr>
      <w:r w:rsidRPr="00D22894">
        <w:rPr>
          <w:rFonts w:ascii="Times New Roman" w:hAnsi="Times New Roman" w:cs="Times New Roman"/>
          <w:b/>
          <w:sz w:val="16"/>
          <w:szCs w:val="16"/>
        </w:rPr>
        <w:t>Odběrné místo</w:t>
      </w:r>
      <w:r w:rsidRPr="00D22894">
        <w:rPr>
          <w:rFonts w:ascii="Times New Roman" w:hAnsi="Times New Roman" w:cs="Times New Roman"/>
          <w:sz w:val="16"/>
          <w:szCs w:val="16"/>
        </w:rPr>
        <w:t xml:space="preserve"> je samostatný vodohospodářsky a prostorově uzavřený celek, do kterého odebírá vodu z veřejného vodovodu a z něhož vypouš</w:t>
      </w:r>
      <w:r w:rsidR="00CD6789" w:rsidRPr="00D22894">
        <w:rPr>
          <w:rFonts w:ascii="Times New Roman" w:hAnsi="Times New Roman" w:cs="Times New Roman"/>
          <w:sz w:val="16"/>
          <w:szCs w:val="16"/>
        </w:rPr>
        <w:t>t</w:t>
      </w:r>
      <w:r w:rsidRPr="00D22894">
        <w:rPr>
          <w:rFonts w:ascii="Times New Roman" w:hAnsi="Times New Roman" w:cs="Times New Roman"/>
          <w:sz w:val="16"/>
          <w:szCs w:val="16"/>
        </w:rPr>
        <w:t xml:space="preserve">í odpadní vodu do veřejné kanalizace jeden </w:t>
      </w:r>
      <w:r w:rsidR="00CD6789" w:rsidRPr="00D22894">
        <w:rPr>
          <w:rFonts w:ascii="Times New Roman" w:hAnsi="Times New Roman" w:cs="Times New Roman"/>
          <w:sz w:val="16"/>
          <w:szCs w:val="16"/>
        </w:rPr>
        <w:t>odběratel</w:t>
      </w:r>
      <w:r w:rsidRPr="00D22894">
        <w:rPr>
          <w:rFonts w:ascii="Times New Roman" w:hAnsi="Times New Roman" w:cs="Times New Roman"/>
          <w:sz w:val="16"/>
          <w:szCs w:val="16"/>
        </w:rPr>
        <w:t xml:space="preserve">. Každému odběrnému místu odpovídá jeden záznam v databázi odběrných míst dodavatele. </w:t>
      </w:r>
    </w:p>
    <w:p w:rsidR="006410B5" w:rsidRPr="00D22894" w:rsidRDefault="00123F26" w:rsidP="00A13F3C">
      <w:pPr>
        <w:pStyle w:val="Odstavecseseznamem"/>
        <w:numPr>
          <w:ilvl w:val="0"/>
          <w:numId w:val="6"/>
        </w:numPr>
        <w:spacing w:line="240" w:lineRule="auto"/>
        <w:ind w:left="641" w:hanging="357"/>
        <w:jc w:val="both"/>
        <w:rPr>
          <w:rFonts w:ascii="Times New Roman" w:hAnsi="Times New Roman" w:cs="Times New Roman"/>
          <w:sz w:val="16"/>
          <w:szCs w:val="16"/>
        </w:rPr>
      </w:pPr>
      <w:r w:rsidRPr="00D22894">
        <w:rPr>
          <w:rFonts w:ascii="Times New Roman" w:hAnsi="Times New Roman" w:cs="Times New Roman"/>
          <w:b/>
          <w:sz w:val="16"/>
          <w:szCs w:val="16"/>
        </w:rPr>
        <w:t>Vodovodní přípojka</w:t>
      </w:r>
      <w:r w:rsidRPr="00D22894">
        <w:rPr>
          <w:rFonts w:ascii="Times New Roman" w:hAnsi="Times New Roman" w:cs="Times New Roman"/>
          <w:sz w:val="16"/>
          <w:szCs w:val="16"/>
        </w:rPr>
        <w:t xml:space="preserve"> je samostatnou stavbou tvořenou úsekem potrubí od odbočení z vodovodního řadu k vodoměru, a není-li vodoměr, pak k vnitřnímu uzávěru připojeného pozemku nebo stavby. Odbočení s uzávěrem je součástí vodovodu. Vodovodní přípojka není vodním dílem</w:t>
      </w:r>
      <w:r w:rsidR="00196709" w:rsidRPr="00D22894">
        <w:rPr>
          <w:rFonts w:ascii="Times New Roman" w:hAnsi="Times New Roman" w:cs="Times New Roman"/>
          <w:sz w:val="16"/>
          <w:szCs w:val="16"/>
        </w:rPr>
        <w:t>.</w:t>
      </w:r>
    </w:p>
    <w:p w:rsidR="00EE3C10" w:rsidRPr="00D22894" w:rsidRDefault="00EE3C10" w:rsidP="00987465">
      <w:pPr>
        <w:pStyle w:val="Odstavecseseznamem"/>
        <w:numPr>
          <w:ilvl w:val="0"/>
          <w:numId w:val="6"/>
        </w:numPr>
        <w:spacing w:line="240" w:lineRule="auto"/>
        <w:ind w:left="641" w:hanging="357"/>
        <w:jc w:val="both"/>
        <w:rPr>
          <w:rFonts w:ascii="Times New Roman" w:hAnsi="Times New Roman" w:cs="Times New Roman"/>
          <w:sz w:val="16"/>
          <w:szCs w:val="16"/>
        </w:rPr>
      </w:pPr>
      <w:r w:rsidRPr="00D22894">
        <w:rPr>
          <w:rFonts w:ascii="Times New Roman" w:hAnsi="Times New Roman" w:cs="Times New Roman"/>
          <w:b/>
          <w:sz w:val="16"/>
          <w:szCs w:val="16"/>
        </w:rPr>
        <w:t>Kanalizační přípojka</w:t>
      </w:r>
      <w:r w:rsidRPr="00D22894">
        <w:rPr>
          <w:rFonts w:ascii="Times New Roman" w:hAnsi="Times New Roman" w:cs="Times New Roman"/>
          <w:sz w:val="16"/>
          <w:szCs w:val="16"/>
        </w:rPr>
        <w:t xml:space="preserve"> je samostatnou stavbou </w:t>
      </w:r>
      <w:r w:rsidR="00CD6789" w:rsidRPr="00D22894">
        <w:rPr>
          <w:rFonts w:ascii="Times New Roman" w:hAnsi="Times New Roman" w:cs="Times New Roman"/>
          <w:sz w:val="16"/>
          <w:szCs w:val="16"/>
        </w:rPr>
        <w:t>tvořenou úsekem potrubí od vyústění vnitřní kanalizace stavby nebo odvodnění pozemku k zaústění do stokové sítě. Kanalizační přípojka není vodním dílem.</w:t>
      </w:r>
    </w:p>
    <w:p w:rsidR="006410B5" w:rsidRPr="00D22894" w:rsidRDefault="006410B5" w:rsidP="00987465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22894">
        <w:rPr>
          <w:rFonts w:ascii="Times New Roman" w:hAnsi="Times New Roman" w:cs="Times New Roman"/>
          <w:b/>
          <w:sz w:val="16"/>
          <w:szCs w:val="16"/>
        </w:rPr>
        <w:t>Reklamační řád</w:t>
      </w:r>
      <w:r w:rsidRPr="00D22894">
        <w:rPr>
          <w:rFonts w:ascii="Times New Roman" w:hAnsi="Times New Roman" w:cs="Times New Roman"/>
          <w:sz w:val="16"/>
          <w:szCs w:val="16"/>
        </w:rPr>
        <w:t xml:space="preserve"> podrobněji popisuje reklamace služeb poskytovaných v rámci smlouvy.</w:t>
      </w:r>
    </w:p>
    <w:p w:rsidR="006410B5" w:rsidRPr="00D22894" w:rsidRDefault="006410B5" w:rsidP="00987465">
      <w:pPr>
        <w:pStyle w:val="Odstavecseseznamem"/>
        <w:numPr>
          <w:ilvl w:val="0"/>
          <w:numId w:val="6"/>
        </w:numPr>
        <w:spacing w:line="240" w:lineRule="auto"/>
        <w:ind w:left="641" w:hanging="357"/>
        <w:jc w:val="both"/>
        <w:rPr>
          <w:rFonts w:ascii="Times New Roman" w:hAnsi="Times New Roman" w:cs="Times New Roman"/>
          <w:sz w:val="16"/>
          <w:szCs w:val="16"/>
        </w:rPr>
      </w:pPr>
      <w:r w:rsidRPr="00D22894">
        <w:rPr>
          <w:rFonts w:ascii="Times New Roman" w:hAnsi="Times New Roman" w:cs="Times New Roman"/>
          <w:b/>
          <w:sz w:val="16"/>
          <w:szCs w:val="16"/>
        </w:rPr>
        <w:t>Opravou</w:t>
      </w:r>
      <w:r w:rsidRPr="00D22894">
        <w:rPr>
          <w:rFonts w:ascii="Times New Roman" w:hAnsi="Times New Roman" w:cs="Times New Roman"/>
          <w:sz w:val="16"/>
          <w:szCs w:val="16"/>
        </w:rPr>
        <w:t xml:space="preserve"> vodovodní a kanalizační přípojky </w:t>
      </w:r>
      <w:r w:rsidR="000E6CDB" w:rsidRPr="00D22894">
        <w:rPr>
          <w:rFonts w:ascii="Times New Roman" w:hAnsi="Times New Roman" w:cs="Times New Roman"/>
          <w:sz w:val="16"/>
          <w:szCs w:val="16"/>
        </w:rPr>
        <w:t xml:space="preserve">dochází k </w:t>
      </w:r>
      <w:r w:rsidRPr="00D22894">
        <w:rPr>
          <w:rFonts w:ascii="Times New Roman" w:hAnsi="Times New Roman" w:cs="Times New Roman"/>
          <w:sz w:val="16"/>
          <w:szCs w:val="16"/>
        </w:rPr>
        <w:t xml:space="preserve">odstranění částečného fyzického opotřebení nebo poškození zařízení </w:t>
      </w:r>
      <w:r w:rsidR="000E6CDB" w:rsidRPr="00D22894">
        <w:rPr>
          <w:rFonts w:ascii="Times New Roman" w:hAnsi="Times New Roman" w:cs="Times New Roman"/>
          <w:sz w:val="16"/>
          <w:szCs w:val="16"/>
        </w:rPr>
        <w:t xml:space="preserve">za účelem uvedení do předchozího nebo provozuschopného stavu, </w:t>
      </w:r>
      <w:r w:rsidRPr="00D22894">
        <w:rPr>
          <w:rFonts w:ascii="Times New Roman" w:hAnsi="Times New Roman" w:cs="Times New Roman"/>
          <w:sz w:val="16"/>
          <w:szCs w:val="16"/>
        </w:rPr>
        <w:t>bez navýšení jeho účetní hodnoty nebo bez prodloužení živo</w:t>
      </w:r>
      <w:r w:rsidR="00C91129">
        <w:rPr>
          <w:rFonts w:ascii="Times New Roman" w:hAnsi="Times New Roman" w:cs="Times New Roman"/>
          <w:sz w:val="16"/>
          <w:szCs w:val="16"/>
        </w:rPr>
        <w:t>t</w:t>
      </w:r>
      <w:r w:rsidRPr="00D22894">
        <w:rPr>
          <w:rFonts w:ascii="Times New Roman" w:hAnsi="Times New Roman" w:cs="Times New Roman"/>
          <w:sz w:val="16"/>
          <w:szCs w:val="16"/>
        </w:rPr>
        <w:t xml:space="preserve">nosti. </w:t>
      </w:r>
    </w:p>
    <w:p w:rsidR="006410B5" w:rsidRPr="00D22894" w:rsidRDefault="006105D2" w:rsidP="00987465">
      <w:pPr>
        <w:pStyle w:val="Odstavecseseznamem"/>
        <w:numPr>
          <w:ilvl w:val="0"/>
          <w:numId w:val="6"/>
        </w:numPr>
        <w:spacing w:line="240" w:lineRule="auto"/>
        <w:ind w:left="641" w:hanging="357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D22894">
        <w:rPr>
          <w:rFonts w:ascii="Times New Roman" w:hAnsi="Times New Roman" w:cs="Times New Roman"/>
          <w:b/>
          <w:sz w:val="16"/>
          <w:szCs w:val="16"/>
        </w:rPr>
        <w:t>Před</w:t>
      </w:r>
      <w:r w:rsidR="006410B5" w:rsidRPr="00D22894">
        <w:rPr>
          <w:rFonts w:ascii="Times New Roman" w:hAnsi="Times New Roman" w:cs="Times New Roman"/>
          <w:b/>
          <w:sz w:val="16"/>
          <w:szCs w:val="16"/>
        </w:rPr>
        <w:t>čistícím</w:t>
      </w:r>
      <w:proofErr w:type="spellEnd"/>
      <w:r w:rsidR="006410B5" w:rsidRPr="00D22894">
        <w:rPr>
          <w:rFonts w:ascii="Times New Roman" w:hAnsi="Times New Roman" w:cs="Times New Roman"/>
          <w:b/>
          <w:sz w:val="16"/>
          <w:szCs w:val="16"/>
        </w:rPr>
        <w:t xml:space="preserve"> zařízením</w:t>
      </w:r>
      <w:r w:rsidR="006410B5" w:rsidRPr="00D22894">
        <w:rPr>
          <w:rFonts w:ascii="Times New Roman" w:hAnsi="Times New Roman" w:cs="Times New Roman"/>
          <w:sz w:val="16"/>
          <w:szCs w:val="16"/>
        </w:rPr>
        <w:t xml:space="preserve"> je zařízení vnitřní kanalizace zajišťující přípustnou míru znečištění odpadních vod.</w:t>
      </w:r>
      <w:r w:rsidR="000E73AE" w:rsidRPr="00D22894">
        <w:rPr>
          <w:rFonts w:ascii="Times New Roman" w:hAnsi="Times New Roman" w:cs="Times New Roman"/>
          <w:sz w:val="16"/>
          <w:szCs w:val="16"/>
        </w:rPr>
        <w:t xml:space="preserve"> Za </w:t>
      </w:r>
      <w:r w:rsidR="00AC2F6D" w:rsidRPr="00D22894">
        <w:rPr>
          <w:rFonts w:ascii="Times New Roman" w:hAnsi="Times New Roman" w:cs="Times New Roman"/>
          <w:sz w:val="16"/>
          <w:szCs w:val="16"/>
        </w:rPr>
        <w:t>j</w:t>
      </w:r>
      <w:r w:rsidR="000E73AE" w:rsidRPr="00D22894">
        <w:rPr>
          <w:rFonts w:ascii="Times New Roman" w:hAnsi="Times New Roman" w:cs="Times New Roman"/>
          <w:sz w:val="16"/>
          <w:szCs w:val="16"/>
        </w:rPr>
        <w:t>e</w:t>
      </w:r>
      <w:r w:rsidR="00AC2F6D" w:rsidRPr="00D22894">
        <w:rPr>
          <w:rFonts w:ascii="Times New Roman" w:hAnsi="Times New Roman" w:cs="Times New Roman"/>
          <w:sz w:val="16"/>
          <w:szCs w:val="16"/>
        </w:rPr>
        <w:t>j</w:t>
      </w:r>
      <w:r w:rsidR="000E73AE" w:rsidRPr="00D22894">
        <w:rPr>
          <w:rFonts w:ascii="Times New Roman" w:hAnsi="Times New Roman" w:cs="Times New Roman"/>
          <w:sz w:val="16"/>
          <w:szCs w:val="16"/>
        </w:rPr>
        <w:t>ich provozuschopnost a údrž</w:t>
      </w:r>
      <w:r w:rsidR="00902CAB" w:rsidRPr="00D22894">
        <w:rPr>
          <w:rFonts w:ascii="Times New Roman" w:hAnsi="Times New Roman" w:cs="Times New Roman"/>
          <w:sz w:val="16"/>
          <w:szCs w:val="16"/>
        </w:rPr>
        <w:t>b</w:t>
      </w:r>
      <w:r w:rsidR="000E73AE" w:rsidRPr="00D22894">
        <w:rPr>
          <w:rFonts w:ascii="Times New Roman" w:hAnsi="Times New Roman" w:cs="Times New Roman"/>
          <w:sz w:val="16"/>
          <w:szCs w:val="16"/>
        </w:rPr>
        <w:t>u odpovídá odběratel.</w:t>
      </w:r>
    </w:p>
    <w:p w:rsidR="00AC2F6D" w:rsidRPr="00D22894" w:rsidRDefault="00AC2F6D" w:rsidP="00987465">
      <w:pPr>
        <w:pStyle w:val="Odstavecseseznamem"/>
        <w:numPr>
          <w:ilvl w:val="0"/>
          <w:numId w:val="6"/>
        </w:numPr>
        <w:spacing w:line="240" w:lineRule="auto"/>
        <w:ind w:left="641" w:hanging="357"/>
        <w:jc w:val="both"/>
        <w:rPr>
          <w:rFonts w:ascii="Times New Roman" w:hAnsi="Times New Roman" w:cs="Times New Roman"/>
          <w:sz w:val="16"/>
          <w:szCs w:val="16"/>
        </w:rPr>
      </w:pPr>
      <w:r w:rsidRPr="00D22894">
        <w:rPr>
          <w:rFonts w:ascii="Times New Roman" w:hAnsi="Times New Roman" w:cs="Times New Roman"/>
          <w:b/>
          <w:sz w:val="16"/>
          <w:szCs w:val="16"/>
        </w:rPr>
        <w:t>Směrná čísla spotřeby</w:t>
      </w:r>
      <w:r w:rsidR="00116B68" w:rsidRPr="00D22894">
        <w:rPr>
          <w:rFonts w:ascii="Times New Roman" w:hAnsi="Times New Roman" w:cs="Times New Roman"/>
          <w:b/>
          <w:sz w:val="16"/>
          <w:szCs w:val="16"/>
        </w:rPr>
        <w:t xml:space="preserve"> (paušál)</w:t>
      </w:r>
      <w:r w:rsidRPr="00D22894">
        <w:rPr>
          <w:rFonts w:ascii="Times New Roman" w:hAnsi="Times New Roman" w:cs="Times New Roman"/>
          <w:sz w:val="16"/>
          <w:szCs w:val="16"/>
        </w:rPr>
        <w:t xml:space="preserve"> vycházejí z vyhlášky č. 428/2001 Sb. a přílohy č. 12, kde jsou uvedeny údaje o roční potřebě vody podle jednotlivý</w:t>
      </w:r>
      <w:r w:rsidR="00902CAB" w:rsidRPr="00D22894">
        <w:rPr>
          <w:rFonts w:ascii="Times New Roman" w:hAnsi="Times New Roman" w:cs="Times New Roman"/>
          <w:sz w:val="16"/>
          <w:szCs w:val="16"/>
        </w:rPr>
        <w:t>c</w:t>
      </w:r>
      <w:r w:rsidRPr="00D22894">
        <w:rPr>
          <w:rFonts w:ascii="Times New Roman" w:hAnsi="Times New Roman" w:cs="Times New Roman"/>
          <w:sz w:val="16"/>
          <w:szCs w:val="16"/>
        </w:rPr>
        <w:t>h druh</w:t>
      </w:r>
      <w:r w:rsidR="00212DD6" w:rsidRPr="00D22894">
        <w:rPr>
          <w:rFonts w:ascii="Times New Roman" w:hAnsi="Times New Roman" w:cs="Times New Roman"/>
          <w:sz w:val="16"/>
          <w:szCs w:val="16"/>
        </w:rPr>
        <w:t>ů</w:t>
      </w:r>
      <w:r w:rsidRPr="00D22894">
        <w:rPr>
          <w:rFonts w:ascii="Times New Roman" w:hAnsi="Times New Roman" w:cs="Times New Roman"/>
          <w:sz w:val="16"/>
          <w:szCs w:val="16"/>
        </w:rPr>
        <w:t xml:space="preserve"> potřeby. Tato směrná čísla se používají v případě, že není množství dodané nebo odvedené vody měřeno.</w:t>
      </w:r>
    </w:p>
    <w:p w:rsidR="00AC2F6D" w:rsidRPr="00D22894" w:rsidRDefault="00AC2F6D" w:rsidP="00987465">
      <w:pPr>
        <w:pStyle w:val="Odstavecseseznamem"/>
        <w:numPr>
          <w:ilvl w:val="0"/>
          <w:numId w:val="6"/>
        </w:numPr>
        <w:spacing w:line="240" w:lineRule="auto"/>
        <w:ind w:left="641" w:hanging="357"/>
        <w:jc w:val="both"/>
        <w:rPr>
          <w:rFonts w:ascii="Times New Roman" w:hAnsi="Times New Roman" w:cs="Times New Roman"/>
          <w:sz w:val="16"/>
          <w:szCs w:val="16"/>
        </w:rPr>
      </w:pPr>
      <w:r w:rsidRPr="00D22894">
        <w:rPr>
          <w:rFonts w:ascii="Times New Roman" w:hAnsi="Times New Roman" w:cs="Times New Roman"/>
          <w:b/>
          <w:sz w:val="16"/>
          <w:szCs w:val="16"/>
        </w:rPr>
        <w:t>Srážková voda</w:t>
      </w:r>
      <w:r w:rsidRPr="00D22894">
        <w:rPr>
          <w:rFonts w:ascii="Times New Roman" w:hAnsi="Times New Roman" w:cs="Times New Roman"/>
          <w:sz w:val="16"/>
          <w:szCs w:val="16"/>
        </w:rPr>
        <w:t xml:space="preserve"> je voda mající původ v atmosférických srážkách, která se po dopadu na zemský povrch a svedení do kanalizace stává odpadní vodou.</w:t>
      </w:r>
    </w:p>
    <w:p w:rsidR="00AC2F6D" w:rsidRPr="00D22894" w:rsidRDefault="00AC2F6D" w:rsidP="00681AC7">
      <w:pPr>
        <w:pStyle w:val="Odstavecseseznamem"/>
        <w:rPr>
          <w:rFonts w:ascii="Times New Roman" w:hAnsi="Times New Roman" w:cs="Times New Roman"/>
          <w:sz w:val="16"/>
          <w:szCs w:val="16"/>
        </w:rPr>
      </w:pPr>
    </w:p>
    <w:p w:rsidR="00A13F3C" w:rsidRPr="00D22894" w:rsidRDefault="00A13F3C" w:rsidP="00A13F3C">
      <w:pPr>
        <w:pStyle w:val="Odstavecseseznamem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22894">
        <w:rPr>
          <w:rFonts w:ascii="Times New Roman" w:hAnsi="Times New Roman" w:cs="Times New Roman"/>
          <w:b/>
          <w:sz w:val="16"/>
          <w:szCs w:val="16"/>
        </w:rPr>
        <w:t>Stanovení množství dodané vody a odváděných odpadních vod</w:t>
      </w:r>
    </w:p>
    <w:p w:rsidR="00A13F3C" w:rsidRPr="00D22894" w:rsidRDefault="00A13F3C" w:rsidP="00A13F3C">
      <w:pPr>
        <w:pStyle w:val="Odstavecseseznamem"/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16"/>
          <w:szCs w:val="16"/>
        </w:rPr>
      </w:pPr>
      <w:r w:rsidRPr="00D22894">
        <w:rPr>
          <w:rFonts w:ascii="Times New Roman" w:hAnsi="Times New Roman" w:cs="Times New Roman"/>
          <w:sz w:val="16"/>
          <w:szCs w:val="16"/>
        </w:rPr>
        <w:t>Množství dodané vody měří dodavatel vodoměrem, který je stanoveným měřidlem v souladu se zvláštními právními předpisy. Není-li osazen vodoměr, množství dodané vody se stanoví podle směrných čísel roční potřeby vody uvedených v příloze č. 12 vyhlášky. Takto zjištěné množství dodané vody je podkladem pro vyúčtování vodného.</w:t>
      </w:r>
    </w:p>
    <w:p w:rsidR="00C1768E" w:rsidRPr="00D22894" w:rsidRDefault="00C1768E" w:rsidP="00C1768E">
      <w:pPr>
        <w:pStyle w:val="Odstavecseseznamem"/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16"/>
          <w:szCs w:val="16"/>
        </w:rPr>
      </w:pPr>
      <w:r w:rsidRPr="00D22894">
        <w:rPr>
          <w:rFonts w:ascii="Times New Roman" w:hAnsi="Times New Roman" w:cs="Times New Roman"/>
          <w:sz w:val="16"/>
          <w:szCs w:val="16"/>
        </w:rPr>
        <w:t>Má-li odběratel pochybnosti o správnosti měření nebo zjistí-li závadu na vodoměru, má právo požádat o jeho přezkoušení.</w:t>
      </w:r>
      <w:r w:rsidR="00C91129">
        <w:rPr>
          <w:rFonts w:ascii="Times New Roman" w:hAnsi="Times New Roman" w:cs="Times New Roman"/>
          <w:sz w:val="16"/>
          <w:szCs w:val="16"/>
        </w:rPr>
        <w:t xml:space="preserve"> </w:t>
      </w:r>
      <w:r w:rsidRPr="00D22894">
        <w:rPr>
          <w:rFonts w:ascii="Times New Roman" w:hAnsi="Times New Roman" w:cs="Times New Roman"/>
          <w:sz w:val="16"/>
          <w:szCs w:val="16"/>
        </w:rPr>
        <w:t>Toto právo lze uplatnit nejpozději při výměně vodoměru. Dodavatel je povinen na základě písemné žádosti odběratele do 30 dnů ode dne doručení písemné žádosti zajistit přezkoušení vodoměru u subjektu oprávněného provádět státní metrologickou kontrolu měřidel, přičemž odběratel je povinen poskytnout dodavateli k odečtu i výměně vodoměru nezbytnou součinnost. Výsledek přezkoušení oznámí dodavatel neprodleně písemně odběrateli. Žádost o přezkoušení neodkládá povinnost úhrady vyúčtovaného vodného. V případě, že vodoměr při přezkoušení bude shledán jako vyhovující, uhradí náklady na přezkoušení i výměny vodoměru odběratel.</w:t>
      </w:r>
    </w:p>
    <w:p w:rsidR="00A13F3C" w:rsidRPr="00D22894" w:rsidRDefault="00A13F3C" w:rsidP="00A13F3C">
      <w:pPr>
        <w:pStyle w:val="Odstavecseseznamem"/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16"/>
          <w:szCs w:val="16"/>
        </w:rPr>
      </w:pPr>
      <w:r w:rsidRPr="00D22894">
        <w:rPr>
          <w:rFonts w:ascii="Times New Roman" w:hAnsi="Times New Roman" w:cs="Times New Roman"/>
          <w:sz w:val="16"/>
          <w:szCs w:val="16"/>
        </w:rPr>
        <w:t>Množství odváděných odpadních vod měří odběratel svým měřicím zařízením, pokud to stanoví kanalizační řád</w:t>
      </w:r>
      <w:r w:rsidR="00EB16AB" w:rsidRPr="00D22894">
        <w:rPr>
          <w:rFonts w:ascii="Times New Roman" w:hAnsi="Times New Roman" w:cs="Times New Roman"/>
          <w:sz w:val="16"/>
          <w:szCs w:val="16"/>
        </w:rPr>
        <w:t xml:space="preserve"> nebo se pro měření sám rozhodne</w:t>
      </w:r>
      <w:r w:rsidRPr="00D22894">
        <w:rPr>
          <w:rFonts w:ascii="Times New Roman" w:hAnsi="Times New Roman" w:cs="Times New Roman"/>
          <w:sz w:val="16"/>
          <w:szCs w:val="16"/>
        </w:rPr>
        <w:t xml:space="preserve">. Umístění a typ měřicího zařízení je určeno ve smlouvě. </w:t>
      </w:r>
      <w:r w:rsidR="00F86770" w:rsidRPr="00D22894">
        <w:rPr>
          <w:rFonts w:ascii="Times New Roman" w:hAnsi="Times New Roman" w:cs="Times New Roman"/>
          <w:sz w:val="16"/>
          <w:szCs w:val="16"/>
        </w:rPr>
        <w:t xml:space="preserve">Nedojde-li k dohodě, rozhodne vodoprávní úřad. </w:t>
      </w:r>
      <w:r w:rsidR="00C1768E" w:rsidRPr="00D22894">
        <w:rPr>
          <w:rFonts w:ascii="Times New Roman" w:hAnsi="Times New Roman" w:cs="Times New Roman"/>
          <w:sz w:val="16"/>
          <w:szCs w:val="16"/>
        </w:rPr>
        <w:t xml:space="preserve">Dodavatel je oprávněn průběžně kontrolovat správnou funkčnost měřicího zařízení. Má-li dodavatel pochybnosti o správnosti měření nebo zjistí-li závadu na měřícím zařízení, má právo požádat o jeho přezkoušení. Odběratel je povinen na základě písemné žádosti dodavatele do 30 dnů </w:t>
      </w:r>
      <w:r w:rsidR="001E5C74" w:rsidRPr="00D22894">
        <w:rPr>
          <w:rFonts w:ascii="Times New Roman" w:hAnsi="Times New Roman" w:cs="Times New Roman"/>
          <w:sz w:val="16"/>
          <w:szCs w:val="16"/>
        </w:rPr>
        <w:t xml:space="preserve">od doručení žádosti zajistit přezkoušení měřícího zařízení u autorizované zkušebny. Výsledek přezkoušení oznámí písemně odběratel neprodleně dodavateli. Žádost o přezkoušení neodkládá povinnost úhrady vyúčtovaného stočného. </w:t>
      </w:r>
    </w:p>
    <w:p w:rsidR="00A13F3C" w:rsidRPr="00D22894" w:rsidRDefault="00A13F3C" w:rsidP="00A13F3C">
      <w:pPr>
        <w:pStyle w:val="Odstavecseseznamem"/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16"/>
          <w:szCs w:val="16"/>
        </w:rPr>
      </w:pPr>
      <w:r w:rsidRPr="00D22894">
        <w:rPr>
          <w:rFonts w:ascii="Times New Roman" w:hAnsi="Times New Roman" w:cs="Times New Roman"/>
          <w:sz w:val="16"/>
          <w:szCs w:val="16"/>
        </w:rPr>
        <w:t xml:space="preserve">Není-li množství vypouštěných odpadních vod měřeno, má se za to, že odběratel, který odebírá vodu z vodovodu, vypouští do kanalizace takové množství vody, které podle odečtu na vodoměru nebo podle výpočtu v souladu s platnými právními předpisy z vodovodu odebral, s připočtením odvedených srážkových vod. V případě, kdy je měřen odběr z vodovodu, ale je také možnost odběru z jiných zdrojů, použijí se pro zjištění spotřeby vody směrná čísla roční potřeby nebo se k naměřenému odběru z vodovodu připočte množství vody získané z jiných, dodavatelem vodovodu měřených zdrojů. Takto zjištěné množství vypouštěných odpadních vod je podkladem pro vyúčtování stočného. </w:t>
      </w:r>
    </w:p>
    <w:p w:rsidR="00D841AD" w:rsidRPr="00D22894" w:rsidRDefault="00522E55" w:rsidP="00A13F3C">
      <w:pPr>
        <w:pStyle w:val="Odstavecseseznamem"/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16"/>
          <w:szCs w:val="16"/>
        </w:rPr>
      </w:pPr>
      <w:r w:rsidRPr="00D22894">
        <w:rPr>
          <w:rFonts w:ascii="Times New Roman" w:hAnsi="Times New Roman" w:cs="Times New Roman"/>
          <w:sz w:val="16"/>
          <w:szCs w:val="16"/>
        </w:rPr>
        <w:t xml:space="preserve">Kanalizací mohou být odváděny odpadní vody jen v limitech znečištění a v množství stanoveném v kanalizačním řádu a ve smlouvě o odvádění odpadních vod. </w:t>
      </w:r>
      <w:r w:rsidR="00D841AD" w:rsidRPr="00D22894">
        <w:rPr>
          <w:rFonts w:ascii="Times New Roman" w:hAnsi="Times New Roman" w:cs="Times New Roman"/>
          <w:sz w:val="16"/>
          <w:szCs w:val="16"/>
        </w:rPr>
        <w:t>Je-li kanalizace ukončena čistírnou odpadních vod, není dovoleno vypouštět do kanalizace odpadní vody přes septiky a čistírny odpadních vod.</w:t>
      </w:r>
    </w:p>
    <w:p w:rsidR="00A13F3C" w:rsidRPr="00D22894" w:rsidRDefault="00A13F3C" w:rsidP="00A13F3C">
      <w:pPr>
        <w:pStyle w:val="Odstavecseseznamem"/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16"/>
          <w:szCs w:val="16"/>
        </w:rPr>
      </w:pPr>
      <w:r w:rsidRPr="00D22894">
        <w:rPr>
          <w:rFonts w:ascii="Times New Roman" w:hAnsi="Times New Roman" w:cs="Times New Roman"/>
          <w:sz w:val="16"/>
          <w:szCs w:val="16"/>
        </w:rPr>
        <w:t xml:space="preserve">Množství </w:t>
      </w:r>
      <w:r w:rsidR="00D739ED" w:rsidRPr="00D22894">
        <w:rPr>
          <w:rFonts w:ascii="Times New Roman" w:hAnsi="Times New Roman" w:cs="Times New Roman"/>
          <w:sz w:val="16"/>
          <w:szCs w:val="16"/>
        </w:rPr>
        <w:t xml:space="preserve">naměřených </w:t>
      </w:r>
      <w:r w:rsidRPr="00D22894">
        <w:rPr>
          <w:rFonts w:ascii="Times New Roman" w:hAnsi="Times New Roman" w:cs="Times New Roman"/>
          <w:sz w:val="16"/>
          <w:szCs w:val="16"/>
        </w:rPr>
        <w:t>srážkových vod se vypočte způsobem uvedeným v příloze č. 16 vyhlášky</w:t>
      </w:r>
      <w:r w:rsidR="00D739ED" w:rsidRPr="00D22894">
        <w:rPr>
          <w:rFonts w:ascii="Times New Roman" w:hAnsi="Times New Roman" w:cs="Times New Roman"/>
          <w:sz w:val="16"/>
          <w:szCs w:val="16"/>
        </w:rPr>
        <w:t xml:space="preserve"> a musí být uvedeno ve smlouvě o odvádění odpadních vod</w:t>
      </w:r>
      <w:r w:rsidRPr="00D22894">
        <w:rPr>
          <w:rFonts w:ascii="Times New Roman" w:hAnsi="Times New Roman" w:cs="Times New Roman"/>
          <w:sz w:val="16"/>
          <w:szCs w:val="16"/>
        </w:rPr>
        <w:t xml:space="preserve">. Odváděné srážkové vody jsou vypočítány za každou nemovitost, ze které jsou odváděny přímo přípojkou nebo přes volný výtok do uliční vpusti </w:t>
      </w:r>
      <w:r w:rsidR="00D739ED" w:rsidRPr="00D22894">
        <w:rPr>
          <w:rFonts w:ascii="Times New Roman" w:hAnsi="Times New Roman" w:cs="Times New Roman"/>
          <w:sz w:val="16"/>
          <w:szCs w:val="16"/>
        </w:rPr>
        <w:t xml:space="preserve">a </w:t>
      </w:r>
      <w:r w:rsidRPr="00D22894">
        <w:rPr>
          <w:rFonts w:ascii="Times New Roman" w:hAnsi="Times New Roman" w:cs="Times New Roman"/>
          <w:sz w:val="16"/>
          <w:szCs w:val="16"/>
        </w:rPr>
        <w:t>do kanalizace. Povinnost platit za odvádění srážkových vod se nevztahuje na plochy uvedené v ZVK.</w:t>
      </w:r>
    </w:p>
    <w:p w:rsidR="00A13F3C" w:rsidRPr="00D22894" w:rsidRDefault="00A13F3C" w:rsidP="00A13F3C">
      <w:pPr>
        <w:pStyle w:val="Odstavecseseznamem"/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16"/>
          <w:szCs w:val="16"/>
        </w:rPr>
      </w:pPr>
      <w:r w:rsidRPr="00D22894">
        <w:rPr>
          <w:rFonts w:ascii="Times New Roman" w:hAnsi="Times New Roman" w:cs="Times New Roman"/>
          <w:sz w:val="16"/>
          <w:szCs w:val="16"/>
        </w:rPr>
        <w:t xml:space="preserve">Jestliže odběratel vodu dodanou vodovodem zčásti spotřebuje bez vypouštění do kanalizace a toto množství je prokazatelně větší než 30 m3 za rok, zjistí se množství odpadní a srážkové vody vypouštěné do kanalizace buď měřením, nebo odborným výpočtem podle technických údajů předložených odběratelem a ověřených dodavatelem, pokud se předem dodavatel s odběratelem nedohodli jinak. </w:t>
      </w:r>
    </w:p>
    <w:p w:rsidR="00A13F3C" w:rsidRPr="00D22894" w:rsidRDefault="00A13F3C" w:rsidP="00A13F3C">
      <w:pPr>
        <w:pStyle w:val="Odstavecseseznamem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22894">
        <w:rPr>
          <w:rFonts w:ascii="Times New Roman" w:hAnsi="Times New Roman" w:cs="Times New Roman"/>
          <w:b/>
          <w:sz w:val="16"/>
          <w:szCs w:val="16"/>
        </w:rPr>
        <w:t>Společná ustanovení</w:t>
      </w:r>
    </w:p>
    <w:p w:rsidR="00AC2F6D" w:rsidRPr="00D22894" w:rsidRDefault="00AC2F6D" w:rsidP="00212DD6">
      <w:pPr>
        <w:pStyle w:val="Odstavecseseznamem"/>
        <w:numPr>
          <w:ilvl w:val="0"/>
          <w:numId w:val="10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16"/>
          <w:szCs w:val="16"/>
        </w:rPr>
      </w:pPr>
      <w:r w:rsidRPr="00D22894">
        <w:rPr>
          <w:rFonts w:ascii="Times New Roman" w:hAnsi="Times New Roman" w:cs="Times New Roman"/>
          <w:sz w:val="16"/>
          <w:szCs w:val="16"/>
        </w:rPr>
        <w:lastRenderedPageBreak/>
        <w:t>Pokud je pozemek nebo stavba připojen na vodovod nebo kanalizaci v souladu s právními předpisy, vzniká odběrateli nárok na uzavření písemné smlouvy o dodávce</w:t>
      </w:r>
      <w:r w:rsidR="00902CAB" w:rsidRPr="00D22894">
        <w:rPr>
          <w:rFonts w:ascii="Times New Roman" w:hAnsi="Times New Roman" w:cs="Times New Roman"/>
          <w:sz w:val="16"/>
          <w:szCs w:val="16"/>
        </w:rPr>
        <w:t xml:space="preserve"> vody a odvádění odpadních vod</w:t>
      </w:r>
      <w:r w:rsidR="00212DD6" w:rsidRPr="00D22894">
        <w:rPr>
          <w:rFonts w:ascii="Times New Roman" w:hAnsi="Times New Roman" w:cs="Times New Roman"/>
          <w:sz w:val="16"/>
          <w:szCs w:val="16"/>
        </w:rPr>
        <w:t>,</w:t>
      </w:r>
      <w:r w:rsidRPr="00D22894">
        <w:rPr>
          <w:rFonts w:ascii="Times New Roman" w:hAnsi="Times New Roman" w:cs="Times New Roman"/>
          <w:sz w:val="16"/>
          <w:szCs w:val="16"/>
        </w:rPr>
        <w:t xml:space="preserve"> přičemž se smluvní strany zavazují poskytnout přiměřenou součinnost. Tento nárok nevzniká, pokud se </w:t>
      </w:r>
      <w:proofErr w:type="gramStart"/>
      <w:r w:rsidRPr="00D22894">
        <w:rPr>
          <w:rFonts w:ascii="Times New Roman" w:hAnsi="Times New Roman" w:cs="Times New Roman"/>
          <w:sz w:val="16"/>
          <w:szCs w:val="16"/>
        </w:rPr>
        <w:t>okolnosti,</w:t>
      </w:r>
      <w:r w:rsidR="003407B8">
        <w:rPr>
          <w:rFonts w:ascii="Times New Roman" w:hAnsi="Times New Roman" w:cs="Times New Roman"/>
          <w:sz w:val="16"/>
          <w:szCs w:val="16"/>
        </w:rPr>
        <w:t xml:space="preserve"> </w:t>
      </w:r>
      <w:r w:rsidRPr="00D22894">
        <w:rPr>
          <w:rFonts w:ascii="Times New Roman" w:hAnsi="Times New Roman" w:cs="Times New Roman"/>
          <w:sz w:val="16"/>
          <w:szCs w:val="16"/>
        </w:rPr>
        <w:t>za</w:t>
      </w:r>
      <w:proofErr w:type="gramEnd"/>
      <w:r w:rsidRPr="00D22894">
        <w:rPr>
          <w:rFonts w:ascii="Times New Roman" w:hAnsi="Times New Roman" w:cs="Times New Roman"/>
          <w:sz w:val="16"/>
          <w:szCs w:val="16"/>
        </w:rPr>
        <w:t xml:space="preserve"> kterých došlo k povolení připojení na vodovod</w:t>
      </w:r>
      <w:r w:rsidR="00DB7754">
        <w:rPr>
          <w:rFonts w:ascii="Times New Roman" w:hAnsi="Times New Roman" w:cs="Times New Roman"/>
          <w:sz w:val="16"/>
          <w:szCs w:val="16"/>
        </w:rPr>
        <w:t xml:space="preserve"> </w:t>
      </w:r>
      <w:r w:rsidR="00C91129">
        <w:rPr>
          <w:rFonts w:ascii="Times New Roman" w:hAnsi="Times New Roman" w:cs="Times New Roman"/>
          <w:sz w:val="16"/>
          <w:szCs w:val="16"/>
        </w:rPr>
        <w:t xml:space="preserve"> </w:t>
      </w:r>
      <w:r w:rsidRPr="00D22894">
        <w:rPr>
          <w:rFonts w:ascii="Times New Roman" w:hAnsi="Times New Roman" w:cs="Times New Roman"/>
          <w:sz w:val="16"/>
          <w:szCs w:val="16"/>
        </w:rPr>
        <w:t>nebo kanalizaci změnily na straně odběratele</w:t>
      </w:r>
      <w:r w:rsidR="00C91129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D22894">
        <w:rPr>
          <w:rFonts w:ascii="Times New Roman" w:hAnsi="Times New Roman" w:cs="Times New Roman"/>
          <w:sz w:val="16"/>
          <w:szCs w:val="16"/>
        </w:rPr>
        <w:t>natolik, že</w:t>
      </w:r>
      <w:proofErr w:type="gramEnd"/>
      <w:r w:rsidRPr="00D22894">
        <w:rPr>
          <w:rFonts w:ascii="Times New Roman" w:hAnsi="Times New Roman" w:cs="Times New Roman"/>
          <w:sz w:val="16"/>
          <w:szCs w:val="16"/>
        </w:rPr>
        <w:t xml:space="preserve"> nejsou splněny podmínky pro uzavření této smlouvy.</w:t>
      </w:r>
      <w:r w:rsidR="0069354C" w:rsidRPr="00D22894">
        <w:rPr>
          <w:rFonts w:ascii="Times New Roman" w:hAnsi="Times New Roman" w:cs="Times New Roman"/>
          <w:sz w:val="16"/>
          <w:szCs w:val="16"/>
        </w:rPr>
        <w:t xml:space="preserve"> Dodavatel si vyhrazuje právo před napojením vodovodní nebo kanalizační přípojky provést kontrolu vnitřního vodovodu či kanalizace. </w:t>
      </w:r>
    </w:p>
    <w:p w:rsidR="00AC2F6D" w:rsidRPr="00D22894" w:rsidRDefault="00AC2F6D" w:rsidP="00620961">
      <w:pPr>
        <w:pStyle w:val="Odstavecseseznamem"/>
        <w:numPr>
          <w:ilvl w:val="0"/>
          <w:numId w:val="10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16"/>
          <w:szCs w:val="16"/>
        </w:rPr>
      </w:pPr>
      <w:r w:rsidRPr="00D22894">
        <w:rPr>
          <w:rFonts w:ascii="Times New Roman" w:hAnsi="Times New Roman" w:cs="Times New Roman"/>
          <w:sz w:val="16"/>
          <w:szCs w:val="16"/>
        </w:rPr>
        <w:t>Ve výjimečných případech se mohou smluvní strany dohodnout, že příj</w:t>
      </w:r>
      <w:r w:rsidR="00902CAB" w:rsidRPr="00D22894">
        <w:rPr>
          <w:rFonts w:ascii="Times New Roman" w:hAnsi="Times New Roman" w:cs="Times New Roman"/>
          <w:sz w:val="16"/>
          <w:szCs w:val="16"/>
        </w:rPr>
        <w:t>emc</w:t>
      </w:r>
      <w:r w:rsidRPr="00D22894">
        <w:rPr>
          <w:rFonts w:ascii="Times New Roman" w:hAnsi="Times New Roman" w:cs="Times New Roman"/>
          <w:sz w:val="16"/>
          <w:szCs w:val="16"/>
        </w:rPr>
        <w:t>em zdanitelného plnění (plátcem faktur) je třetí osoba. Odběratel však zůstává plně zodpovědný za smlouvy, včetně povinnosti ručit za všechny pohledávky vzniklé v souvislosti se smluvním vztahem. Odběratel zmocňuje plátce faktur k úkonům spojeným s běžným provozem přípoj</w:t>
      </w:r>
      <w:r w:rsidR="00902CAB" w:rsidRPr="00D22894">
        <w:rPr>
          <w:rFonts w:ascii="Times New Roman" w:hAnsi="Times New Roman" w:cs="Times New Roman"/>
          <w:sz w:val="16"/>
          <w:szCs w:val="16"/>
        </w:rPr>
        <w:t>ky</w:t>
      </w:r>
      <w:r w:rsidRPr="00D22894">
        <w:rPr>
          <w:rFonts w:ascii="Times New Roman" w:hAnsi="Times New Roman" w:cs="Times New Roman"/>
          <w:sz w:val="16"/>
          <w:szCs w:val="16"/>
        </w:rPr>
        <w:t xml:space="preserve"> vůči dodavateli (vstup na pozemek, kontrola a výměna vodoměru, apod.)</w:t>
      </w:r>
    </w:p>
    <w:p w:rsidR="004C1AE6" w:rsidRPr="00D22894" w:rsidRDefault="00AC2F6D" w:rsidP="004C1AE6">
      <w:pPr>
        <w:pStyle w:val="Odstavecseseznamem"/>
        <w:numPr>
          <w:ilvl w:val="0"/>
          <w:numId w:val="10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16"/>
          <w:szCs w:val="16"/>
        </w:rPr>
      </w:pPr>
      <w:r w:rsidRPr="00D22894">
        <w:rPr>
          <w:rFonts w:ascii="Times New Roman" w:hAnsi="Times New Roman" w:cs="Times New Roman"/>
          <w:sz w:val="16"/>
          <w:szCs w:val="16"/>
        </w:rPr>
        <w:t xml:space="preserve">Vlastníkem vodoměru je dodavatel, který </w:t>
      </w:r>
      <w:r w:rsidR="00D23CF9" w:rsidRPr="00D22894">
        <w:rPr>
          <w:rFonts w:ascii="Times New Roman" w:hAnsi="Times New Roman" w:cs="Times New Roman"/>
          <w:sz w:val="16"/>
          <w:szCs w:val="16"/>
        </w:rPr>
        <w:t xml:space="preserve">na své náklady </w:t>
      </w:r>
      <w:r w:rsidRPr="00D22894">
        <w:rPr>
          <w:rFonts w:ascii="Times New Roman" w:hAnsi="Times New Roman" w:cs="Times New Roman"/>
          <w:sz w:val="16"/>
          <w:szCs w:val="16"/>
        </w:rPr>
        <w:t>provádí jeho osazení, údržbu a výměnu.</w:t>
      </w:r>
      <w:r w:rsidR="00D23CF9" w:rsidRPr="00D22894">
        <w:rPr>
          <w:rFonts w:ascii="Times New Roman" w:hAnsi="Times New Roman" w:cs="Times New Roman"/>
          <w:sz w:val="16"/>
          <w:szCs w:val="16"/>
        </w:rPr>
        <w:t xml:space="preserve"> Dodavatel může vodoměr kdykoli opravit nebo vyměnit</w:t>
      </w:r>
      <w:r w:rsidR="004C1AE6" w:rsidRPr="00D22894">
        <w:rPr>
          <w:rFonts w:ascii="Times New Roman" w:hAnsi="Times New Roman" w:cs="Times New Roman"/>
          <w:sz w:val="16"/>
          <w:szCs w:val="16"/>
        </w:rPr>
        <w:t xml:space="preserve">. </w:t>
      </w:r>
      <w:r w:rsidR="00D23CF9" w:rsidRPr="00D22894">
        <w:rPr>
          <w:rFonts w:ascii="Times New Roman" w:hAnsi="Times New Roman" w:cs="Times New Roman"/>
          <w:sz w:val="16"/>
          <w:szCs w:val="16"/>
        </w:rPr>
        <w:t xml:space="preserve">Dodavatel je povinen oznámit odběrateli výměnu vodoměru alespoň 15 dní předem, </w:t>
      </w:r>
      <w:r w:rsidR="004C1AE6" w:rsidRPr="00D22894">
        <w:rPr>
          <w:rFonts w:ascii="Times New Roman" w:hAnsi="Times New Roman" w:cs="Times New Roman"/>
          <w:sz w:val="16"/>
          <w:szCs w:val="16"/>
        </w:rPr>
        <w:t>v rozmezí max.</w:t>
      </w:r>
      <w:r w:rsidR="00D23CF9" w:rsidRPr="00D22894">
        <w:rPr>
          <w:rFonts w:ascii="Times New Roman" w:hAnsi="Times New Roman" w:cs="Times New Roman"/>
          <w:sz w:val="16"/>
          <w:szCs w:val="16"/>
        </w:rPr>
        <w:t xml:space="preserve"> 3 hod, a to i v případě, že vodoměr je volně přístupný. Odběratel </w:t>
      </w:r>
      <w:r w:rsidR="004C1AE6" w:rsidRPr="00D22894">
        <w:rPr>
          <w:rFonts w:ascii="Times New Roman" w:hAnsi="Times New Roman" w:cs="Times New Roman"/>
          <w:sz w:val="16"/>
          <w:szCs w:val="16"/>
        </w:rPr>
        <w:t>je povinen tyto činnosti umožnit a v případech potřeby poskytnout přiměřenou součinnost. Odběratel nebo jím pověřená osoba má právo být při výměně vodoměru přítomen a ověřit si stav vodoměru a neporušenost plomb. Pokud tohoto svého práva odběratel nevyužije, nemůže později provedení těchto úkonů zpochybňovat.</w:t>
      </w:r>
    </w:p>
    <w:p w:rsidR="00AC2F6D" w:rsidRPr="00D22894" w:rsidRDefault="00AC2F6D" w:rsidP="004C1AE6">
      <w:pPr>
        <w:pStyle w:val="Odstavecseseznamem"/>
        <w:numPr>
          <w:ilvl w:val="0"/>
          <w:numId w:val="10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D22894">
        <w:rPr>
          <w:rFonts w:ascii="Times New Roman" w:hAnsi="Times New Roman" w:cs="Times New Roman"/>
          <w:sz w:val="16"/>
          <w:szCs w:val="16"/>
        </w:rPr>
        <w:t>Odečty</w:t>
      </w:r>
      <w:proofErr w:type="spellEnd"/>
      <w:r w:rsidRPr="00D22894">
        <w:rPr>
          <w:rFonts w:ascii="Times New Roman" w:hAnsi="Times New Roman" w:cs="Times New Roman"/>
          <w:sz w:val="16"/>
          <w:szCs w:val="16"/>
        </w:rPr>
        <w:t xml:space="preserve"> měřícího zařízení jsou buď fakturační (slouží k vystavení faktury) nebo kontrolní (ke kontrole funkce měřidla nebo k pomocnému určení množství při změně ceny, které nezakládají vznik zdanitelného plnění</w:t>
      </w:r>
      <w:r w:rsidR="00E46391" w:rsidRPr="00D22894">
        <w:rPr>
          <w:rFonts w:ascii="Times New Roman" w:hAnsi="Times New Roman" w:cs="Times New Roman"/>
          <w:sz w:val="16"/>
          <w:szCs w:val="16"/>
        </w:rPr>
        <w:t>)</w:t>
      </w:r>
      <w:r w:rsidRPr="00D22894">
        <w:rPr>
          <w:rFonts w:ascii="Times New Roman" w:hAnsi="Times New Roman" w:cs="Times New Roman"/>
          <w:sz w:val="16"/>
          <w:szCs w:val="16"/>
        </w:rPr>
        <w:t>.</w:t>
      </w:r>
      <w:r w:rsidR="00F35FB1" w:rsidRPr="00D22894">
        <w:rPr>
          <w:rFonts w:ascii="Times New Roman" w:hAnsi="Times New Roman" w:cs="Times New Roman"/>
          <w:sz w:val="16"/>
          <w:szCs w:val="16"/>
        </w:rPr>
        <w:t xml:space="preserve"> Dodavatel je oprávněn provádět odečet prostřednictvím pověřené osoby. </w:t>
      </w:r>
      <w:r w:rsidRPr="00D22894">
        <w:rPr>
          <w:rFonts w:ascii="Times New Roman" w:hAnsi="Times New Roman" w:cs="Times New Roman"/>
          <w:sz w:val="16"/>
          <w:szCs w:val="16"/>
        </w:rPr>
        <w:t xml:space="preserve">Pokud není odběrné místo v době odečtu přístupné, nahlásí </w:t>
      </w:r>
      <w:r w:rsidR="00C91129">
        <w:rPr>
          <w:rFonts w:ascii="Times New Roman" w:hAnsi="Times New Roman" w:cs="Times New Roman"/>
          <w:sz w:val="16"/>
          <w:szCs w:val="16"/>
        </w:rPr>
        <w:t>O</w:t>
      </w:r>
      <w:r w:rsidRPr="00D22894">
        <w:rPr>
          <w:rFonts w:ascii="Times New Roman" w:hAnsi="Times New Roman" w:cs="Times New Roman"/>
          <w:sz w:val="16"/>
          <w:szCs w:val="16"/>
        </w:rPr>
        <w:t xml:space="preserve">dběratel stav měřícího zařízení dodavateli </w:t>
      </w:r>
      <w:r w:rsidR="009B7F10" w:rsidRPr="00D22894">
        <w:rPr>
          <w:rFonts w:ascii="Times New Roman" w:hAnsi="Times New Roman" w:cs="Times New Roman"/>
          <w:sz w:val="16"/>
          <w:szCs w:val="16"/>
        </w:rPr>
        <w:t xml:space="preserve">na </w:t>
      </w:r>
      <w:proofErr w:type="spellStart"/>
      <w:r w:rsidR="009B7F10" w:rsidRPr="00D22894">
        <w:rPr>
          <w:rFonts w:ascii="Times New Roman" w:hAnsi="Times New Roman" w:cs="Times New Roman"/>
          <w:sz w:val="16"/>
          <w:szCs w:val="16"/>
        </w:rPr>
        <w:t>odečtovém</w:t>
      </w:r>
      <w:proofErr w:type="spellEnd"/>
      <w:r w:rsidR="009B7F10" w:rsidRPr="00D22894">
        <w:rPr>
          <w:rFonts w:ascii="Times New Roman" w:hAnsi="Times New Roman" w:cs="Times New Roman"/>
          <w:sz w:val="16"/>
          <w:szCs w:val="16"/>
        </w:rPr>
        <w:t xml:space="preserve"> lístku do 3 pracovních dnů. Pokud tak neučiní, je dodavatel oprávněn vyfakturovat množství odvozené z průměrné spotřeby za minulé období, popř. jiným způsobem dle zákona. Období odečtu stanovuje dodavatel.</w:t>
      </w:r>
    </w:p>
    <w:p w:rsidR="004E1132" w:rsidRPr="00D22894" w:rsidRDefault="004E1132" w:rsidP="004C1AE6">
      <w:pPr>
        <w:pStyle w:val="Odstavecseseznamem"/>
        <w:numPr>
          <w:ilvl w:val="0"/>
          <w:numId w:val="10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16"/>
          <w:szCs w:val="16"/>
        </w:rPr>
      </w:pPr>
      <w:r w:rsidRPr="00D22894">
        <w:rPr>
          <w:rFonts w:ascii="Times New Roman" w:hAnsi="Times New Roman" w:cs="Times New Roman"/>
          <w:sz w:val="16"/>
          <w:szCs w:val="16"/>
        </w:rPr>
        <w:t>Při změně ve způsobu stanovení výše odebrané vody z vodovodu nebo odvádění odpadních vod do kanalizace –</w:t>
      </w:r>
      <w:r w:rsidR="00D8372B">
        <w:rPr>
          <w:rFonts w:ascii="Times New Roman" w:hAnsi="Times New Roman" w:cs="Times New Roman"/>
          <w:sz w:val="16"/>
          <w:szCs w:val="16"/>
        </w:rPr>
        <w:t xml:space="preserve"> </w:t>
      </w:r>
      <w:r w:rsidRPr="00D22894">
        <w:rPr>
          <w:rFonts w:ascii="Times New Roman" w:hAnsi="Times New Roman" w:cs="Times New Roman"/>
          <w:sz w:val="16"/>
          <w:szCs w:val="16"/>
        </w:rPr>
        <w:t>změna paušálu na měření vodoměrem apod. se s</w:t>
      </w:r>
      <w:r w:rsidR="00D8372B">
        <w:rPr>
          <w:rFonts w:ascii="Times New Roman" w:hAnsi="Times New Roman" w:cs="Times New Roman"/>
          <w:sz w:val="16"/>
          <w:szCs w:val="16"/>
        </w:rPr>
        <w:t> </w:t>
      </w:r>
      <w:r w:rsidR="00C91129">
        <w:rPr>
          <w:rFonts w:ascii="Times New Roman" w:hAnsi="Times New Roman" w:cs="Times New Roman"/>
          <w:sz w:val="16"/>
          <w:szCs w:val="16"/>
        </w:rPr>
        <w:t>O</w:t>
      </w:r>
      <w:r w:rsidRPr="00D22894">
        <w:rPr>
          <w:rFonts w:ascii="Times New Roman" w:hAnsi="Times New Roman" w:cs="Times New Roman"/>
          <w:sz w:val="16"/>
          <w:szCs w:val="16"/>
        </w:rPr>
        <w:t>dběratelem</w:t>
      </w:r>
      <w:r w:rsidR="00D8372B">
        <w:rPr>
          <w:rFonts w:ascii="Times New Roman" w:hAnsi="Times New Roman" w:cs="Times New Roman"/>
          <w:sz w:val="16"/>
          <w:szCs w:val="16"/>
        </w:rPr>
        <w:t xml:space="preserve"> </w:t>
      </w:r>
      <w:r w:rsidRPr="00D22894">
        <w:rPr>
          <w:rFonts w:ascii="Times New Roman" w:hAnsi="Times New Roman" w:cs="Times New Roman"/>
          <w:sz w:val="16"/>
          <w:szCs w:val="16"/>
        </w:rPr>
        <w:t>uzavírá</w:t>
      </w:r>
      <w:r w:rsidR="00D8372B">
        <w:rPr>
          <w:rFonts w:ascii="Times New Roman" w:hAnsi="Times New Roman" w:cs="Times New Roman"/>
          <w:sz w:val="16"/>
          <w:szCs w:val="16"/>
        </w:rPr>
        <w:t xml:space="preserve"> </w:t>
      </w:r>
      <w:r w:rsidRPr="00D22894">
        <w:rPr>
          <w:rFonts w:ascii="Times New Roman" w:hAnsi="Times New Roman" w:cs="Times New Roman"/>
          <w:sz w:val="16"/>
          <w:szCs w:val="16"/>
        </w:rPr>
        <w:t>nová</w:t>
      </w:r>
      <w:r w:rsidR="00D8372B">
        <w:rPr>
          <w:rFonts w:ascii="Times New Roman" w:hAnsi="Times New Roman" w:cs="Times New Roman"/>
          <w:sz w:val="16"/>
          <w:szCs w:val="16"/>
        </w:rPr>
        <w:t xml:space="preserve"> </w:t>
      </w:r>
      <w:r w:rsidRPr="00D22894">
        <w:rPr>
          <w:rFonts w:ascii="Times New Roman" w:hAnsi="Times New Roman" w:cs="Times New Roman"/>
          <w:sz w:val="16"/>
          <w:szCs w:val="16"/>
        </w:rPr>
        <w:t>smlou</w:t>
      </w:r>
      <w:r w:rsidR="003407B8">
        <w:rPr>
          <w:rFonts w:ascii="Times New Roman" w:hAnsi="Times New Roman" w:cs="Times New Roman"/>
          <w:sz w:val="16"/>
          <w:szCs w:val="16"/>
        </w:rPr>
        <w:t xml:space="preserve">va </w:t>
      </w:r>
      <w:r w:rsidRPr="00D22894">
        <w:rPr>
          <w:rFonts w:ascii="Times New Roman" w:hAnsi="Times New Roman" w:cs="Times New Roman"/>
          <w:sz w:val="16"/>
          <w:szCs w:val="16"/>
        </w:rPr>
        <w:t>a to až po namontování vodoměru. Podmínku osazení vodoměru stanoví dodavatel (příslušné územní vodárenské středisko). Změna z paušálu na měření vodoměrem se provede vždy, když dojde ke změně odběratele, a to na náklad nového odběratele. Bez této změny nebude nová smlouva uzavřena.</w:t>
      </w:r>
    </w:p>
    <w:p w:rsidR="009B7F10" w:rsidRPr="00D22894" w:rsidRDefault="009B7F10" w:rsidP="00AC2F6D">
      <w:pPr>
        <w:pStyle w:val="Odstavecseseznamem"/>
        <w:rPr>
          <w:rFonts w:ascii="Times New Roman" w:hAnsi="Times New Roman" w:cs="Times New Roman"/>
          <w:sz w:val="16"/>
          <w:szCs w:val="16"/>
        </w:rPr>
      </w:pPr>
    </w:p>
    <w:p w:rsidR="009B7F10" w:rsidRPr="00D22894" w:rsidRDefault="009B7F10" w:rsidP="00957694">
      <w:pPr>
        <w:pStyle w:val="Odstavecseseznamem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22894">
        <w:rPr>
          <w:rFonts w:ascii="Times New Roman" w:hAnsi="Times New Roman" w:cs="Times New Roman"/>
          <w:b/>
          <w:sz w:val="16"/>
          <w:szCs w:val="16"/>
        </w:rPr>
        <w:t>Práva a povinnosti odběratele</w:t>
      </w:r>
    </w:p>
    <w:p w:rsidR="00C4319D" w:rsidRPr="00D22894" w:rsidRDefault="00C4319D" w:rsidP="00C4319D">
      <w:pPr>
        <w:pStyle w:val="Odstavecseseznamem"/>
        <w:numPr>
          <w:ilvl w:val="0"/>
          <w:numId w:val="11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16"/>
          <w:szCs w:val="16"/>
        </w:rPr>
      </w:pPr>
      <w:r w:rsidRPr="00D22894">
        <w:rPr>
          <w:rFonts w:ascii="Times New Roman" w:hAnsi="Times New Roman" w:cs="Times New Roman"/>
          <w:sz w:val="16"/>
          <w:szCs w:val="16"/>
        </w:rPr>
        <w:t>O</w:t>
      </w:r>
      <w:r w:rsidR="009B7F10" w:rsidRPr="00D22894">
        <w:rPr>
          <w:rFonts w:ascii="Times New Roman" w:hAnsi="Times New Roman" w:cs="Times New Roman"/>
          <w:sz w:val="16"/>
          <w:szCs w:val="16"/>
        </w:rPr>
        <w:t>dběratel je povinen prokázat vlastnictví pozemku nebo stavby připo</w:t>
      </w:r>
      <w:r w:rsidRPr="00D22894">
        <w:rPr>
          <w:rFonts w:ascii="Times New Roman" w:hAnsi="Times New Roman" w:cs="Times New Roman"/>
          <w:sz w:val="16"/>
          <w:szCs w:val="16"/>
        </w:rPr>
        <w:t>jené na vodovod nebo kanalizaci.</w:t>
      </w:r>
    </w:p>
    <w:p w:rsidR="00C94932" w:rsidRPr="00D22894" w:rsidRDefault="00C4319D" w:rsidP="00C4319D">
      <w:pPr>
        <w:pStyle w:val="Odstavecseseznamem"/>
        <w:numPr>
          <w:ilvl w:val="0"/>
          <w:numId w:val="11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16"/>
          <w:szCs w:val="16"/>
        </w:rPr>
      </w:pPr>
      <w:r w:rsidRPr="00D22894">
        <w:rPr>
          <w:rFonts w:ascii="Times New Roman" w:hAnsi="Times New Roman" w:cs="Times New Roman"/>
          <w:sz w:val="16"/>
          <w:szCs w:val="16"/>
        </w:rPr>
        <w:t>Odběratel je povinen užívat vnitřní vodovod a vnitřní kanalizaci takovým způsobem, aby nedošlo k ohrožení jakosti vody ve vodovodu.</w:t>
      </w:r>
    </w:p>
    <w:p w:rsidR="00C4319D" w:rsidRPr="00D22894" w:rsidRDefault="00C4319D" w:rsidP="0069354C">
      <w:pPr>
        <w:pStyle w:val="Odstavecseseznamem"/>
        <w:numPr>
          <w:ilvl w:val="0"/>
          <w:numId w:val="11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16"/>
          <w:szCs w:val="16"/>
        </w:rPr>
      </w:pPr>
      <w:r w:rsidRPr="00D22894">
        <w:rPr>
          <w:rFonts w:ascii="Times New Roman" w:hAnsi="Times New Roman" w:cs="Times New Roman"/>
          <w:sz w:val="16"/>
          <w:szCs w:val="16"/>
        </w:rPr>
        <w:t xml:space="preserve">Odběratel je povinen užívat vnitřní vodovod a vnitřní kanalizaci v souladu s technickými požadavky na vnitřní vodovod a vnitřní kanalizaci, zejména ve vztahu k používání materiálů pro vnitřní vodovod. </w:t>
      </w:r>
      <w:r w:rsidR="00F1283E" w:rsidRPr="00D22894">
        <w:rPr>
          <w:rFonts w:ascii="Times New Roman" w:hAnsi="Times New Roman" w:cs="Times New Roman"/>
          <w:sz w:val="16"/>
          <w:szCs w:val="16"/>
        </w:rPr>
        <w:t xml:space="preserve">Pokud přípojka nebo vnitřní vodovod nevyhovuje požadavkům pro montáž vodoměru, je odběratel povinen na vyzvání provozovatele provést v přiměřené lhůtě potřebné úpravy. </w:t>
      </w:r>
      <w:r w:rsidRPr="00D22894">
        <w:rPr>
          <w:rFonts w:ascii="Times New Roman" w:hAnsi="Times New Roman" w:cs="Times New Roman"/>
          <w:sz w:val="16"/>
          <w:szCs w:val="16"/>
        </w:rPr>
        <w:t xml:space="preserve">Potrubí vodovodu pro veřejnou potřebu včetně jeho přípojek a na ně napojených vnitřních rozvodů nesmí být propojeno s vodovodním potrubím z jiného zdroje vody, než je vodovod pro </w:t>
      </w:r>
      <w:r w:rsidR="0069354C" w:rsidRPr="00D22894">
        <w:rPr>
          <w:rFonts w:ascii="Times New Roman" w:hAnsi="Times New Roman" w:cs="Times New Roman"/>
          <w:sz w:val="16"/>
          <w:szCs w:val="16"/>
        </w:rPr>
        <w:t xml:space="preserve">veřejnou potřebu. </w:t>
      </w:r>
    </w:p>
    <w:p w:rsidR="00A33194" w:rsidRPr="00D22894" w:rsidRDefault="00A33194" w:rsidP="0069354C">
      <w:pPr>
        <w:pStyle w:val="Odstavecseseznamem"/>
        <w:numPr>
          <w:ilvl w:val="0"/>
          <w:numId w:val="11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16"/>
          <w:szCs w:val="16"/>
        </w:rPr>
      </w:pPr>
      <w:r w:rsidRPr="00D22894">
        <w:rPr>
          <w:rFonts w:ascii="Times New Roman" w:hAnsi="Times New Roman" w:cs="Times New Roman"/>
          <w:sz w:val="16"/>
          <w:szCs w:val="16"/>
        </w:rPr>
        <w:t>Je-li množství vypouštěných odpadních a odvádění srážkových vod měřeno měřicím zařízením odběratele, je dodavatel oprávněn průběžně kontrolovat funkčnost a správnost měřicího zařízení a odběratel je povinen umožnit dodavateli přístup k tomuto měřicímu zařízení.</w:t>
      </w:r>
    </w:p>
    <w:p w:rsidR="0069354C" w:rsidRPr="00D22894" w:rsidRDefault="0069354C" w:rsidP="0069354C">
      <w:pPr>
        <w:pStyle w:val="Odstavecseseznamem"/>
        <w:numPr>
          <w:ilvl w:val="0"/>
          <w:numId w:val="11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16"/>
          <w:szCs w:val="16"/>
        </w:rPr>
      </w:pPr>
      <w:r w:rsidRPr="00D22894">
        <w:rPr>
          <w:rFonts w:ascii="Times New Roman" w:hAnsi="Times New Roman" w:cs="Times New Roman"/>
          <w:sz w:val="16"/>
          <w:szCs w:val="16"/>
        </w:rPr>
        <w:t xml:space="preserve">Odběratel je povinen řídit se při vypouštění odpadních vod platným Kanalizačním řádem </w:t>
      </w:r>
      <w:r w:rsidR="00D841AD" w:rsidRPr="00D22894">
        <w:rPr>
          <w:rFonts w:ascii="Times New Roman" w:hAnsi="Times New Roman" w:cs="Times New Roman"/>
          <w:sz w:val="16"/>
          <w:szCs w:val="16"/>
        </w:rPr>
        <w:t xml:space="preserve">a Smlouvou o odvádění odpadních vod </w:t>
      </w:r>
      <w:r w:rsidRPr="00D22894">
        <w:rPr>
          <w:rFonts w:ascii="Times New Roman" w:hAnsi="Times New Roman" w:cs="Times New Roman"/>
          <w:sz w:val="16"/>
          <w:szCs w:val="16"/>
        </w:rPr>
        <w:t xml:space="preserve">a respektovat závazné hodnoty ukazatelů limitů znečištění odpadní vody v tomto Kanalizačním řádu uvedené. </w:t>
      </w:r>
    </w:p>
    <w:p w:rsidR="0069354C" w:rsidRPr="00D22894" w:rsidRDefault="0069354C" w:rsidP="0069354C">
      <w:pPr>
        <w:pStyle w:val="Odstavecseseznamem"/>
        <w:numPr>
          <w:ilvl w:val="0"/>
          <w:numId w:val="11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16"/>
          <w:szCs w:val="16"/>
        </w:rPr>
      </w:pPr>
      <w:r w:rsidRPr="00D22894">
        <w:rPr>
          <w:rFonts w:ascii="Times New Roman" w:hAnsi="Times New Roman" w:cs="Times New Roman"/>
          <w:sz w:val="16"/>
          <w:szCs w:val="16"/>
        </w:rPr>
        <w:t xml:space="preserve">Odběratel je povinen v místě a rozsahu stanoveném </w:t>
      </w:r>
      <w:r w:rsidR="00731E28" w:rsidRPr="00D22894">
        <w:rPr>
          <w:rFonts w:ascii="Times New Roman" w:hAnsi="Times New Roman" w:cs="Times New Roman"/>
          <w:sz w:val="16"/>
          <w:szCs w:val="16"/>
        </w:rPr>
        <w:t>Smlouvou</w:t>
      </w:r>
      <w:r w:rsidRPr="00D22894">
        <w:rPr>
          <w:rFonts w:ascii="Times New Roman" w:hAnsi="Times New Roman" w:cs="Times New Roman"/>
          <w:sz w:val="16"/>
          <w:szCs w:val="16"/>
        </w:rPr>
        <w:t xml:space="preserve"> kontrolovat limity znečištění vypouštěných odpadních vod do kanalizace a doručit dodavateli v originále nebo ověřené kopii protokol o výsledcích takové kontroly k tomu oprávněnou osobou </w:t>
      </w:r>
      <w:r w:rsidR="00243E82" w:rsidRPr="00D22894">
        <w:rPr>
          <w:rFonts w:ascii="Times New Roman" w:hAnsi="Times New Roman" w:cs="Times New Roman"/>
          <w:sz w:val="16"/>
          <w:szCs w:val="16"/>
        </w:rPr>
        <w:t xml:space="preserve">do </w:t>
      </w:r>
      <w:proofErr w:type="gramStart"/>
      <w:r w:rsidR="00243E82" w:rsidRPr="00D22894">
        <w:rPr>
          <w:rFonts w:ascii="Times New Roman" w:hAnsi="Times New Roman" w:cs="Times New Roman"/>
          <w:sz w:val="16"/>
          <w:szCs w:val="16"/>
        </w:rPr>
        <w:t>31.01.</w:t>
      </w:r>
      <w:r w:rsidR="003407B8">
        <w:rPr>
          <w:rFonts w:ascii="Times New Roman" w:hAnsi="Times New Roman" w:cs="Times New Roman"/>
          <w:sz w:val="16"/>
          <w:szCs w:val="16"/>
        </w:rPr>
        <w:t xml:space="preserve"> </w:t>
      </w:r>
      <w:r w:rsidR="00243E82" w:rsidRPr="00D22894">
        <w:rPr>
          <w:rFonts w:ascii="Times New Roman" w:hAnsi="Times New Roman" w:cs="Times New Roman"/>
          <w:sz w:val="16"/>
          <w:szCs w:val="16"/>
        </w:rPr>
        <w:t>příslušného</w:t>
      </w:r>
      <w:proofErr w:type="gramEnd"/>
      <w:r w:rsidR="003407B8">
        <w:rPr>
          <w:rFonts w:ascii="Times New Roman" w:hAnsi="Times New Roman" w:cs="Times New Roman"/>
          <w:sz w:val="16"/>
          <w:szCs w:val="16"/>
        </w:rPr>
        <w:t xml:space="preserve"> </w:t>
      </w:r>
      <w:r w:rsidR="00243E82" w:rsidRPr="00D22894">
        <w:rPr>
          <w:rFonts w:ascii="Times New Roman" w:hAnsi="Times New Roman" w:cs="Times New Roman"/>
          <w:sz w:val="16"/>
          <w:szCs w:val="16"/>
        </w:rPr>
        <w:t>roku.</w:t>
      </w:r>
      <w:r w:rsidR="003407B8">
        <w:rPr>
          <w:rFonts w:ascii="Times New Roman" w:hAnsi="Times New Roman" w:cs="Times New Roman"/>
          <w:sz w:val="16"/>
          <w:szCs w:val="16"/>
        </w:rPr>
        <w:t xml:space="preserve"> </w:t>
      </w:r>
      <w:r w:rsidR="00B5613F" w:rsidRPr="00D22894">
        <w:rPr>
          <w:rFonts w:ascii="Times New Roman" w:hAnsi="Times New Roman" w:cs="Times New Roman"/>
          <w:sz w:val="16"/>
          <w:szCs w:val="16"/>
        </w:rPr>
        <w:t>Neprovede-li odběratel tuto kontrolu v souladu s</w:t>
      </w:r>
      <w:r w:rsidR="006D1C42" w:rsidRPr="00D22894">
        <w:rPr>
          <w:rFonts w:ascii="Times New Roman" w:hAnsi="Times New Roman" w:cs="Times New Roman"/>
          <w:sz w:val="16"/>
          <w:szCs w:val="16"/>
        </w:rPr>
        <w:t>e</w:t>
      </w:r>
      <w:r w:rsidR="00B5613F" w:rsidRPr="00D22894">
        <w:rPr>
          <w:rFonts w:ascii="Times New Roman" w:hAnsi="Times New Roman" w:cs="Times New Roman"/>
          <w:sz w:val="16"/>
          <w:szCs w:val="16"/>
        </w:rPr>
        <w:t> </w:t>
      </w:r>
      <w:r w:rsidR="006D1C42" w:rsidRPr="00D22894">
        <w:rPr>
          <w:rFonts w:ascii="Times New Roman" w:hAnsi="Times New Roman" w:cs="Times New Roman"/>
          <w:sz w:val="16"/>
          <w:szCs w:val="16"/>
        </w:rPr>
        <w:t>smlouvou</w:t>
      </w:r>
      <w:r w:rsidR="00B5613F" w:rsidRPr="00D22894">
        <w:rPr>
          <w:rFonts w:ascii="Times New Roman" w:hAnsi="Times New Roman" w:cs="Times New Roman"/>
          <w:sz w:val="16"/>
          <w:szCs w:val="16"/>
        </w:rPr>
        <w:t xml:space="preserve">, je dodavatel oprávněn provést takovou kontrolu sám nebo prostřednictvím třetí osoby a výsledek takové kontroly použít jako podklad pro případné stanovení smluvní pokuty dle čl. </w:t>
      </w:r>
      <w:r w:rsidR="00162B9D" w:rsidRPr="00D22894">
        <w:rPr>
          <w:rFonts w:ascii="Times New Roman" w:hAnsi="Times New Roman" w:cs="Times New Roman"/>
          <w:sz w:val="16"/>
          <w:szCs w:val="16"/>
        </w:rPr>
        <w:t>9</w:t>
      </w:r>
      <w:r w:rsidR="00B5613F" w:rsidRPr="00D22894">
        <w:rPr>
          <w:rFonts w:ascii="Times New Roman" w:hAnsi="Times New Roman" w:cs="Times New Roman"/>
          <w:sz w:val="16"/>
          <w:szCs w:val="16"/>
        </w:rPr>
        <w:t xml:space="preserve"> těchto Obchodních podmínek. Odběratel je v takovém případě povinen uhradit dodavateli náklady takové kontroly.</w:t>
      </w:r>
    </w:p>
    <w:p w:rsidR="00B5613F" w:rsidRPr="00D22894" w:rsidRDefault="00B5613F" w:rsidP="0069354C">
      <w:pPr>
        <w:pStyle w:val="Odstavecseseznamem"/>
        <w:numPr>
          <w:ilvl w:val="0"/>
          <w:numId w:val="11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16"/>
          <w:szCs w:val="16"/>
        </w:rPr>
      </w:pPr>
      <w:r w:rsidRPr="00D22894">
        <w:rPr>
          <w:rFonts w:ascii="Times New Roman" w:hAnsi="Times New Roman" w:cs="Times New Roman"/>
          <w:sz w:val="16"/>
          <w:szCs w:val="16"/>
        </w:rPr>
        <w:t xml:space="preserve">Odběratel je povinen umožnit dodavateli přístup k vodoměru, zejména za účelem provedení odečtu z vodoměru a kontroly, opravy nebo výměny vodoměru, chránit vodoměr před poškozením, ztrátou nebo odcizením, včetně dalšího příslušenství vodoměru, montážní plomby a plomby prokazující úřední ověření vodoměru podle obecně závazných právních předpisů a bez zbytečného odkladu prokazatelně oznámit dodavateli jejich poškození či závady v měření. </w:t>
      </w:r>
      <w:r w:rsidR="0066418B" w:rsidRPr="00D22894">
        <w:rPr>
          <w:rFonts w:ascii="Times New Roman" w:hAnsi="Times New Roman" w:cs="Times New Roman"/>
          <w:sz w:val="16"/>
          <w:szCs w:val="16"/>
        </w:rPr>
        <w:t xml:space="preserve">Byla-li nefunkčnost vodoměru nebo poškození vodoměru či další příslušenství vodoměru nebo montážní plomby a plomby prokazující úřední ověření vodoměru podle obecně závazných právních předpisů způsobena nedostatečnou ochranou odběratele nebo přímým zásahem odběratele, hradí újmu a náklady s tím spojené odběratel. Jakýkoli zásah do vodoměru, dalšího příslušenství vodoměru nebo montážní plomby a plomby prokazující úřední ověření vodoměru bez souhlasu dodavatele </w:t>
      </w:r>
      <w:r w:rsidR="00F17F3F" w:rsidRPr="00D22894">
        <w:rPr>
          <w:rFonts w:ascii="Times New Roman" w:hAnsi="Times New Roman" w:cs="Times New Roman"/>
          <w:sz w:val="16"/>
          <w:szCs w:val="16"/>
        </w:rPr>
        <w:t>je</w:t>
      </w:r>
      <w:r w:rsidR="0066418B" w:rsidRPr="00D22894">
        <w:rPr>
          <w:rFonts w:ascii="Times New Roman" w:hAnsi="Times New Roman" w:cs="Times New Roman"/>
          <w:sz w:val="16"/>
          <w:szCs w:val="16"/>
        </w:rPr>
        <w:t xml:space="preserve"> nepřípustný. </w:t>
      </w:r>
    </w:p>
    <w:p w:rsidR="0066418B" w:rsidRPr="00D22894" w:rsidRDefault="0066418B" w:rsidP="0069354C">
      <w:pPr>
        <w:pStyle w:val="Odstavecseseznamem"/>
        <w:numPr>
          <w:ilvl w:val="0"/>
          <w:numId w:val="11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16"/>
          <w:szCs w:val="16"/>
        </w:rPr>
      </w:pPr>
      <w:r w:rsidRPr="00D22894">
        <w:rPr>
          <w:rFonts w:ascii="Times New Roman" w:hAnsi="Times New Roman" w:cs="Times New Roman"/>
          <w:sz w:val="16"/>
          <w:szCs w:val="16"/>
        </w:rPr>
        <w:t>Odběratel je povinen dodržet podmínky umístění vodoměru stanovené dodavatelem. Pokud je vodoměr umístěn v</w:t>
      </w:r>
      <w:r w:rsidR="00F1283E" w:rsidRPr="00D22894">
        <w:rPr>
          <w:rFonts w:ascii="Times New Roman" w:hAnsi="Times New Roman" w:cs="Times New Roman"/>
          <w:sz w:val="16"/>
          <w:szCs w:val="16"/>
        </w:rPr>
        <w:t> </w:t>
      </w:r>
      <w:r w:rsidRPr="00D22894">
        <w:rPr>
          <w:rFonts w:ascii="Times New Roman" w:hAnsi="Times New Roman" w:cs="Times New Roman"/>
          <w:sz w:val="16"/>
          <w:szCs w:val="16"/>
        </w:rPr>
        <w:t>šachtě</w:t>
      </w:r>
      <w:r w:rsidR="00F1283E" w:rsidRPr="00D22894">
        <w:rPr>
          <w:rFonts w:ascii="Times New Roman" w:hAnsi="Times New Roman" w:cs="Times New Roman"/>
          <w:sz w:val="16"/>
          <w:szCs w:val="16"/>
        </w:rPr>
        <w:t>, je odběratel povinen zajistit, aby tato šachta byla dodavateli přístupná a odvodněná. Je-li šachta umístěna na místě veřejnosti přístupném, má odběratel právo po dohodě s dodavatelem šachtu zajistit proti neoprávněnému vniknutí, tím není dotčena povinnost jejího zpřístupňování dodavateli. Přístup k vodoměru nebo měřícímu zařízení odběratele je odběratel povinen umožnit dodavateli v nezbytném rozsahu a tak, aby byly dodrženy požadavky bezpečnosti a ochrany zdraví při práci stanovené obecně závaznými právními předpisy.</w:t>
      </w:r>
    </w:p>
    <w:p w:rsidR="00DC4232" w:rsidRPr="00D22894" w:rsidRDefault="00C94932" w:rsidP="00DC4232">
      <w:pPr>
        <w:pStyle w:val="Odstavecseseznamem"/>
        <w:numPr>
          <w:ilvl w:val="0"/>
          <w:numId w:val="11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16"/>
          <w:szCs w:val="16"/>
        </w:rPr>
      </w:pPr>
      <w:r w:rsidRPr="00D22894">
        <w:rPr>
          <w:rFonts w:ascii="Times New Roman" w:hAnsi="Times New Roman" w:cs="Times New Roman"/>
          <w:sz w:val="16"/>
          <w:szCs w:val="16"/>
        </w:rPr>
        <w:t>Odběra</w:t>
      </w:r>
      <w:r w:rsidR="00902CAB" w:rsidRPr="00D22894">
        <w:rPr>
          <w:rFonts w:ascii="Times New Roman" w:hAnsi="Times New Roman" w:cs="Times New Roman"/>
          <w:sz w:val="16"/>
          <w:szCs w:val="16"/>
        </w:rPr>
        <w:t>t</w:t>
      </w:r>
      <w:r w:rsidRPr="00D22894">
        <w:rPr>
          <w:rFonts w:ascii="Times New Roman" w:hAnsi="Times New Roman" w:cs="Times New Roman"/>
          <w:sz w:val="16"/>
          <w:szCs w:val="16"/>
        </w:rPr>
        <w:t>el si může na svůj náklad osadit na vnitřním vodovodu vlastní podružný vodoměr. Odpočet z podružného vodoměru nemá vliv na určení množství dodavatelem dodané vody.</w:t>
      </w:r>
    </w:p>
    <w:p w:rsidR="009B7F10" w:rsidRPr="00D22894" w:rsidRDefault="00DC4232" w:rsidP="00DC4232">
      <w:pPr>
        <w:pStyle w:val="Odstavecseseznamem"/>
        <w:numPr>
          <w:ilvl w:val="0"/>
          <w:numId w:val="11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16"/>
          <w:szCs w:val="16"/>
        </w:rPr>
      </w:pPr>
      <w:r w:rsidRPr="00D22894">
        <w:rPr>
          <w:rFonts w:ascii="Times New Roman" w:hAnsi="Times New Roman" w:cs="Times New Roman"/>
          <w:sz w:val="16"/>
          <w:szCs w:val="16"/>
        </w:rPr>
        <w:t>U</w:t>
      </w:r>
      <w:r w:rsidR="00902CAB" w:rsidRPr="00D22894">
        <w:rPr>
          <w:rFonts w:ascii="Times New Roman" w:hAnsi="Times New Roman" w:cs="Times New Roman"/>
          <w:sz w:val="16"/>
          <w:szCs w:val="16"/>
        </w:rPr>
        <w:t xml:space="preserve">končení odběru nebo odvádění ohlásí odběratel dodavateli nejméně 7 dní předem a umožní v termínu ukončení dodavateli přístup k měřícímu zařízení a uzávěrům přípojky. </w:t>
      </w:r>
    </w:p>
    <w:p w:rsidR="00DC4232" w:rsidRPr="00D22894" w:rsidRDefault="00DC4232" w:rsidP="00DC4232">
      <w:pPr>
        <w:pStyle w:val="Odstavecseseznamem"/>
        <w:rPr>
          <w:rFonts w:ascii="Times New Roman" w:hAnsi="Times New Roman" w:cs="Times New Roman"/>
          <w:sz w:val="16"/>
          <w:szCs w:val="16"/>
        </w:rPr>
      </w:pPr>
    </w:p>
    <w:p w:rsidR="00902CAB" w:rsidRPr="00D22894" w:rsidRDefault="00902CAB" w:rsidP="00957694">
      <w:pPr>
        <w:pStyle w:val="Odstavecseseznamem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22894">
        <w:rPr>
          <w:rFonts w:ascii="Times New Roman" w:hAnsi="Times New Roman" w:cs="Times New Roman"/>
          <w:b/>
          <w:sz w:val="16"/>
          <w:szCs w:val="16"/>
        </w:rPr>
        <w:t>Práva a povinnosti dodavatele</w:t>
      </w:r>
    </w:p>
    <w:p w:rsidR="00C15837" w:rsidRPr="00D22894" w:rsidRDefault="00902CAB" w:rsidP="00A965DA">
      <w:pPr>
        <w:pStyle w:val="Odstavecseseznamem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16"/>
          <w:szCs w:val="16"/>
        </w:rPr>
      </w:pPr>
      <w:r w:rsidRPr="00D22894">
        <w:rPr>
          <w:rFonts w:ascii="Times New Roman" w:hAnsi="Times New Roman" w:cs="Times New Roman"/>
          <w:sz w:val="16"/>
          <w:szCs w:val="16"/>
        </w:rPr>
        <w:t>Dodavatel nesmí při uzavírání smluv jednat v rozporu s dobrými mravy, zejména nesmí odběratele diskriminovat. Dodavatel je oprávněn údaje uvedené odběratelem přezkoumat a má právo požadovat změnu smlouvy v souladu se zjištěnými skutečnostmi.</w:t>
      </w:r>
    </w:p>
    <w:p w:rsidR="00AF6874" w:rsidRPr="00D22894" w:rsidRDefault="00D63009" w:rsidP="00AF6874">
      <w:pPr>
        <w:pStyle w:val="Odstavecseseznamem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16"/>
          <w:szCs w:val="16"/>
        </w:rPr>
      </w:pPr>
      <w:r w:rsidRPr="00D22894">
        <w:rPr>
          <w:rFonts w:ascii="Times New Roman" w:hAnsi="Times New Roman" w:cs="Times New Roman"/>
          <w:sz w:val="16"/>
          <w:szCs w:val="16"/>
        </w:rPr>
        <w:t>Opravy a údržbu vodovodních a kanalizačních přípojek uložených v pozemcích, které tvoří veřejná prostranství, zajiš</w:t>
      </w:r>
      <w:r w:rsidR="00C91129">
        <w:rPr>
          <w:rFonts w:ascii="Times New Roman" w:hAnsi="Times New Roman" w:cs="Times New Roman"/>
          <w:sz w:val="16"/>
          <w:szCs w:val="16"/>
        </w:rPr>
        <w:t>ť</w:t>
      </w:r>
      <w:r w:rsidRPr="00D22894">
        <w:rPr>
          <w:rFonts w:ascii="Times New Roman" w:hAnsi="Times New Roman" w:cs="Times New Roman"/>
          <w:sz w:val="16"/>
          <w:szCs w:val="16"/>
        </w:rPr>
        <w:t xml:space="preserve">uje </w:t>
      </w:r>
      <w:r w:rsidR="00C91129">
        <w:rPr>
          <w:rFonts w:ascii="Times New Roman" w:hAnsi="Times New Roman" w:cs="Times New Roman"/>
          <w:sz w:val="16"/>
          <w:szCs w:val="16"/>
        </w:rPr>
        <w:t>D</w:t>
      </w:r>
      <w:r w:rsidRPr="00D22894">
        <w:rPr>
          <w:rFonts w:ascii="Times New Roman" w:hAnsi="Times New Roman" w:cs="Times New Roman"/>
          <w:sz w:val="16"/>
          <w:szCs w:val="16"/>
        </w:rPr>
        <w:t>odavatel ze svých prostředků.</w:t>
      </w:r>
    </w:p>
    <w:p w:rsidR="00F35FB1" w:rsidRPr="00D22894" w:rsidRDefault="00D63009" w:rsidP="00F35FB1">
      <w:pPr>
        <w:pStyle w:val="Odstavecseseznamem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16"/>
          <w:szCs w:val="16"/>
        </w:rPr>
      </w:pPr>
      <w:r w:rsidRPr="00D22894">
        <w:rPr>
          <w:rFonts w:ascii="Times New Roman" w:hAnsi="Times New Roman" w:cs="Times New Roman"/>
          <w:sz w:val="16"/>
          <w:szCs w:val="16"/>
        </w:rPr>
        <w:t xml:space="preserve">Dodavatel </w:t>
      </w:r>
      <w:r w:rsidR="006714D3" w:rsidRPr="00D22894">
        <w:rPr>
          <w:rFonts w:ascii="Times New Roman" w:hAnsi="Times New Roman" w:cs="Times New Roman"/>
          <w:sz w:val="16"/>
          <w:szCs w:val="16"/>
        </w:rPr>
        <w:t>je povinen</w:t>
      </w:r>
      <w:r w:rsidRPr="00D22894">
        <w:rPr>
          <w:rFonts w:ascii="Times New Roman" w:hAnsi="Times New Roman" w:cs="Times New Roman"/>
          <w:sz w:val="16"/>
          <w:szCs w:val="16"/>
        </w:rPr>
        <w:t xml:space="preserve"> na vodovodní přípojku odběratele </w:t>
      </w:r>
      <w:r w:rsidR="006714D3" w:rsidRPr="00D22894">
        <w:rPr>
          <w:rFonts w:ascii="Times New Roman" w:hAnsi="Times New Roman" w:cs="Times New Roman"/>
          <w:sz w:val="16"/>
          <w:szCs w:val="16"/>
        </w:rPr>
        <w:t xml:space="preserve">osadit </w:t>
      </w:r>
      <w:r w:rsidRPr="00D22894">
        <w:rPr>
          <w:rFonts w:ascii="Times New Roman" w:hAnsi="Times New Roman" w:cs="Times New Roman"/>
          <w:sz w:val="16"/>
          <w:szCs w:val="16"/>
        </w:rPr>
        <w:t>vodoměr podle technických podmínek odběru vody, zejména podle výše průměrného a maximálního průtoku.</w:t>
      </w:r>
    </w:p>
    <w:p w:rsidR="004E284F" w:rsidRPr="00D22894" w:rsidRDefault="00D63009" w:rsidP="004E284F">
      <w:pPr>
        <w:pStyle w:val="Odstavecseseznamem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16"/>
          <w:szCs w:val="16"/>
        </w:rPr>
      </w:pPr>
      <w:r w:rsidRPr="00D22894">
        <w:rPr>
          <w:rFonts w:ascii="Times New Roman" w:hAnsi="Times New Roman" w:cs="Times New Roman"/>
          <w:sz w:val="16"/>
          <w:szCs w:val="16"/>
        </w:rPr>
        <w:t xml:space="preserve">Dodavatel je oprávněn přerušit nebo omezit dodávku vody nebo odvádění odpadních vod bez předchozího upozornění jen v případech živelní pohromy, při havárii vodovodu nebo kanalizace, vodovodní přípojky nebo kanalizační přípojky, nebo </w:t>
      </w:r>
      <w:r w:rsidR="009864C7" w:rsidRPr="00D22894">
        <w:rPr>
          <w:rFonts w:ascii="Times New Roman" w:hAnsi="Times New Roman" w:cs="Times New Roman"/>
          <w:sz w:val="16"/>
          <w:szCs w:val="16"/>
        </w:rPr>
        <w:t>při možném ohrožení</w:t>
      </w:r>
      <w:r w:rsidRPr="00D22894">
        <w:rPr>
          <w:rFonts w:ascii="Times New Roman" w:hAnsi="Times New Roman" w:cs="Times New Roman"/>
          <w:sz w:val="16"/>
          <w:szCs w:val="16"/>
        </w:rPr>
        <w:t xml:space="preserve"> majetku či zdraví.</w:t>
      </w:r>
    </w:p>
    <w:p w:rsidR="00D63009" w:rsidRPr="00D22894" w:rsidRDefault="00D63009" w:rsidP="00E140FA">
      <w:pPr>
        <w:pStyle w:val="Odstavecseseznamem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16"/>
          <w:szCs w:val="16"/>
        </w:rPr>
      </w:pPr>
      <w:r w:rsidRPr="00D22894">
        <w:rPr>
          <w:rFonts w:ascii="Times New Roman" w:hAnsi="Times New Roman" w:cs="Times New Roman"/>
          <w:sz w:val="16"/>
          <w:szCs w:val="16"/>
        </w:rPr>
        <w:t>Dodavatel je oprávněn přerušit nebo omezit dodávku vody nebo odvádění odpadních vod do doby, než pomine důvod pro přerušení nebo omezení při:</w:t>
      </w:r>
    </w:p>
    <w:p w:rsidR="00D63009" w:rsidRPr="00D22894" w:rsidRDefault="00D63009" w:rsidP="00E46904">
      <w:pPr>
        <w:pStyle w:val="Odstavecseseznamem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22894">
        <w:rPr>
          <w:rFonts w:ascii="Times New Roman" w:hAnsi="Times New Roman" w:cs="Times New Roman"/>
          <w:sz w:val="16"/>
          <w:szCs w:val="16"/>
        </w:rPr>
        <w:t>a)</w:t>
      </w:r>
      <w:r w:rsidR="00E140FA" w:rsidRPr="00D22894">
        <w:rPr>
          <w:rFonts w:ascii="Times New Roman" w:hAnsi="Times New Roman" w:cs="Times New Roman"/>
          <w:sz w:val="16"/>
          <w:szCs w:val="16"/>
        </w:rPr>
        <w:tab/>
      </w:r>
      <w:r w:rsidRPr="00D22894">
        <w:rPr>
          <w:rFonts w:ascii="Times New Roman" w:hAnsi="Times New Roman" w:cs="Times New Roman"/>
          <w:sz w:val="16"/>
          <w:szCs w:val="16"/>
        </w:rPr>
        <w:t>provádění plánovaných oprav, udržovacích a revizních prací</w:t>
      </w:r>
      <w:r w:rsidR="004E284F" w:rsidRPr="00D22894">
        <w:rPr>
          <w:rFonts w:ascii="Times New Roman" w:hAnsi="Times New Roman" w:cs="Times New Roman"/>
          <w:sz w:val="16"/>
          <w:szCs w:val="16"/>
        </w:rPr>
        <w:t>,</w:t>
      </w:r>
    </w:p>
    <w:p w:rsidR="00D63009" w:rsidRPr="00D22894" w:rsidRDefault="00D63009" w:rsidP="00E46904">
      <w:pPr>
        <w:pStyle w:val="Odstavecseseznamem"/>
        <w:spacing w:line="240" w:lineRule="auto"/>
        <w:ind w:left="1410" w:hanging="690"/>
        <w:jc w:val="both"/>
        <w:rPr>
          <w:rFonts w:ascii="Times New Roman" w:hAnsi="Times New Roman" w:cs="Times New Roman"/>
          <w:sz w:val="16"/>
          <w:szCs w:val="16"/>
        </w:rPr>
      </w:pPr>
      <w:r w:rsidRPr="00D22894">
        <w:rPr>
          <w:rFonts w:ascii="Times New Roman" w:hAnsi="Times New Roman" w:cs="Times New Roman"/>
          <w:sz w:val="16"/>
          <w:szCs w:val="16"/>
        </w:rPr>
        <w:t>b)</w:t>
      </w:r>
      <w:r w:rsidR="00E140FA" w:rsidRPr="00D22894">
        <w:rPr>
          <w:rFonts w:ascii="Times New Roman" w:hAnsi="Times New Roman" w:cs="Times New Roman"/>
          <w:sz w:val="16"/>
          <w:szCs w:val="16"/>
        </w:rPr>
        <w:tab/>
      </w:r>
      <w:r w:rsidRPr="00D22894">
        <w:rPr>
          <w:rFonts w:ascii="Times New Roman" w:hAnsi="Times New Roman" w:cs="Times New Roman"/>
          <w:sz w:val="16"/>
          <w:szCs w:val="16"/>
        </w:rPr>
        <w:t xml:space="preserve">nevyhovuje-li zařízení odběratele technickým požadavkům tak, že jakost </w:t>
      </w:r>
      <w:r w:rsidR="004E284F" w:rsidRPr="00D22894">
        <w:rPr>
          <w:rFonts w:ascii="Times New Roman" w:hAnsi="Times New Roman" w:cs="Times New Roman"/>
          <w:sz w:val="16"/>
          <w:szCs w:val="16"/>
        </w:rPr>
        <w:t xml:space="preserve">nebo tlak </w:t>
      </w:r>
      <w:r w:rsidRPr="00D22894">
        <w:rPr>
          <w:rFonts w:ascii="Times New Roman" w:hAnsi="Times New Roman" w:cs="Times New Roman"/>
          <w:sz w:val="16"/>
          <w:szCs w:val="16"/>
        </w:rPr>
        <w:t>vody ve vodovodu může ohrozit zdraví a bezpečnost osob či způsobit škodu na majetku</w:t>
      </w:r>
    </w:p>
    <w:p w:rsidR="00D63009" w:rsidRPr="00D22894" w:rsidRDefault="00E140FA" w:rsidP="00E140FA">
      <w:pPr>
        <w:pStyle w:val="Odstavecseseznamem"/>
        <w:spacing w:line="240" w:lineRule="auto"/>
        <w:ind w:left="1410" w:hanging="690"/>
        <w:jc w:val="both"/>
        <w:rPr>
          <w:rFonts w:ascii="Times New Roman" w:hAnsi="Times New Roman" w:cs="Times New Roman"/>
          <w:sz w:val="16"/>
          <w:szCs w:val="16"/>
        </w:rPr>
      </w:pPr>
      <w:r w:rsidRPr="00D22894">
        <w:rPr>
          <w:rFonts w:ascii="Times New Roman" w:hAnsi="Times New Roman" w:cs="Times New Roman"/>
          <w:sz w:val="16"/>
          <w:szCs w:val="16"/>
        </w:rPr>
        <w:t>c)</w:t>
      </w:r>
      <w:r w:rsidRPr="00D22894">
        <w:rPr>
          <w:rFonts w:ascii="Times New Roman" w:hAnsi="Times New Roman" w:cs="Times New Roman"/>
          <w:sz w:val="16"/>
          <w:szCs w:val="16"/>
        </w:rPr>
        <w:tab/>
      </w:r>
      <w:r w:rsidR="00D63009" w:rsidRPr="00D22894">
        <w:rPr>
          <w:rFonts w:ascii="Times New Roman" w:hAnsi="Times New Roman" w:cs="Times New Roman"/>
          <w:sz w:val="16"/>
          <w:szCs w:val="16"/>
        </w:rPr>
        <w:t>neumožní-li odběratel dodavateli</w:t>
      </w:r>
      <w:r w:rsidR="004E284F" w:rsidRPr="00D22894">
        <w:rPr>
          <w:rFonts w:ascii="Times New Roman" w:hAnsi="Times New Roman" w:cs="Times New Roman"/>
          <w:sz w:val="16"/>
          <w:szCs w:val="16"/>
        </w:rPr>
        <w:t xml:space="preserve">, po jeho opakované </w:t>
      </w:r>
      <w:r w:rsidRPr="00D22894">
        <w:rPr>
          <w:rFonts w:ascii="Times New Roman" w:hAnsi="Times New Roman" w:cs="Times New Roman"/>
          <w:sz w:val="16"/>
          <w:szCs w:val="16"/>
        </w:rPr>
        <w:t xml:space="preserve">výzvě, </w:t>
      </w:r>
      <w:r w:rsidR="00D63009" w:rsidRPr="00D22894">
        <w:rPr>
          <w:rFonts w:ascii="Times New Roman" w:hAnsi="Times New Roman" w:cs="Times New Roman"/>
          <w:sz w:val="16"/>
          <w:szCs w:val="16"/>
        </w:rPr>
        <w:t>přístup k vodoměru, přípojce či k zařízení vnitřního vodovodu nebo kanalizace podle podmínek uvedených ve smlouvě</w:t>
      </w:r>
    </w:p>
    <w:p w:rsidR="00D63009" w:rsidRPr="00D22894" w:rsidRDefault="00D63009" w:rsidP="00E140FA">
      <w:pPr>
        <w:pStyle w:val="Odstavecseseznamem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22894">
        <w:rPr>
          <w:rFonts w:ascii="Times New Roman" w:hAnsi="Times New Roman" w:cs="Times New Roman"/>
          <w:sz w:val="16"/>
          <w:szCs w:val="16"/>
        </w:rPr>
        <w:t>d)</w:t>
      </w:r>
      <w:r w:rsidR="00E140FA" w:rsidRPr="00D22894">
        <w:rPr>
          <w:rFonts w:ascii="Times New Roman" w:hAnsi="Times New Roman" w:cs="Times New Roman"/>
          <w:sz w:val="16"/>
          <w:szCs w:val="16"/>
        </w:rPr>
        <w:tab/>
      </w:r>
      <w:r w:rsidRPr="00D22894">
        <w:rPr>
          <w:rFonts w:ascii="Times New Roman" w:hAnsi="Times New Roman" w:cs="Times New Roman"/>
          <w:sz w:val="16"/>
          <w:szCs w:val="16"/>
        </w:rPr>
        <w:t>bylo-li zjištěno neoprávněné připojení vodovodní nebo kanalizační přípojky</w:t>
      </w:r>
    </w:p>
    <w:p w:rsidR="00D63009" w:rsidRPr="00D22894" w:rsidRDefault="00D63009" w:rsidP="00E140FA">
      <w:pPr>
        <w:pStyle w:val="Odstavecseseznamem"/>
        <w:spacing w:line="240" w:lineRule="auto"/>
        <w:ind w:left="1410" w:hanging="690"/>
        <w:jc w:val="both"/>
        <w:rPr>
          <w:rFonts w:ascii="Times New Roman" w:hAnsi="Times New Roman" w:cs="Times New Roman"/>
          <w:sz w:val="16"/>
          <w:szCs w:val="16"/>
        </w:rPr>
      </w:pPr>
      <w:r w:rsidRPr="00D22894">
        <w:rPr>
          <w:rFonts w:ascii="Times New Roman" w:hAnsi="Times New Roman" w:cs="Times New Roman"/>
          <w:sz w:val="16"/>
          <w:szCs w:val="16"/>
        </w:rPr>
        <w:t>e)</w:t>
      </w:r>
      <w:r w:rsidR="00E140FA" w:rsidRPr="00D22894">
        <w:rPr>
          <w:rFonts w:ascii="Times New Roman" w:hAnsi="Times New Roman" w:cs="Times New Roman"/>
          <w:sz w:val="16"/>
          <w:szCs w:val="16"/>
        </w:rPr>
        <w:tab/>
      </w:r>
      <w:r w:rsidRPr="00D22894">
        <w:rPr>
          <w:rFonts w:ascii="Times New Roman" w:hAnsi="Times New Roman" w:cs="Times New Roman"/>
          <w:sz w:val="16"/>
          <w:szCs w:val="16"/>
        </w:rPr>
        <w:t>neodstraní-li odběratel závady na vodovodní nebo kanalizační přípojce nebo na vnitřním vodovodu nebo vnitřní kanalizaci zjištěné dodavatelem v dohodnuté lhůtě.</w:t>
      </w:r>
    </w:p>
    <w:p w:rsidR="00D63009" w:rsidRPr="00D22894" w:rsidRDefault="00D63009" w:rsidP="00E140FA">
      <w:pPr>
        <w:pStyle w:val="Odstavecseseznamem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22894">
        <w:rPr>
          <w:rFonts w:ascii="Times New Roman" w:hAnsi="Times New Roman" w:cs="Times New Roman"/>
          <w:sz w:val="16"/>
          <w:szCs w:val="16"/>
        </w:rPr>
        <w:t>f)</w:t>
      </w:r>
      <w:r w:rsidR="00E140FA" w:rsidRPr="00D22894">
        <w:rPr>
          <w:rFonts w:ascii="Times New Roman" w:hAnsi="Times New Roman" w:cs="Times New Roman"/>
          <w:sz w:val="16"/>
          <w:szCs w:val="16"/>
        </w:rPr>
        <w:tab/>
      </w:r>
      <w:r w:rsidRPr="00D22894">
        <w:rPr>
          <w:rFonts w:ascii="Times New Roman" w:hAnsi="Times New Roman" w:cs="Times New Roman"/>
          <w:sz w:val="16"/>
          <w:szCs w:val="16"/>
        </w:rPr>
        <w:t>při prokázání neoprávněného odběru vody nebo neoprávněného vypouštění odpadních vod</w:t>
      </w:r>
    </w:p>
    <w:p w:rsidR="00E83DEE" w:rsidRPr="00D22894" w:rsidRDefault="00E140FA" w:rsidP="00E83DEE">
      <w:pPr>
        <w:pStyle w:val="Odstavecseseznamem"/>
        <w:spacing w:line="240" w:lineRule="auto"/>
        <w:ind w:left="1410" w:hanging="690"/>
        <w:jc w:val="both"/>
        <w:rPr>
          <w:rFonts w:ascii="Times New Roman" w:hAnsi="Times New Roman" w:cs="Times New Roman"/>
          <w:sz w:val="16"/>
          <w:szCs w:val="16"/>
        </w:rPr>
      </w:pPr>
      <w:r w:rsidRPr="00D22894">
        <w:rPr>
          <w:rFonts w:ascii="Times New Roman" w:hAnsi="Times New Roman" w:cs="Times New Roman"/>
          <w:sz w:val="16"/>
          <w:szCs w:val="16"/>
        </w:rPr>
        <w:t>g)</w:t>
      </w:r>
      <w:r w:rsidRPr="00D22894">
        <w:rPr>
          <w:rFonts w:ascii="Times New Roman" w:hAnsi="Times New Roman" w:cs="Times New Roman"/>
          <w:sz w:val="16"/>
          <w:szCs w:val="16"/>
        </w:rPr>
        <w:tab/>
      </w:r>
      <w:r w:rsidR="00D63009" w:rsidRPr="00D22894">
        <w:rPr>
          <w:rFonts w:ascii="Times New Roman" w:hAnsi="Times New Roman" w:cs="Times New Roman"/>
          <w:sz w:val="16"/>
          <w:szCs w:val="16"/>
        </w:rPr>
        <w:t>v případě prodlení odběratele s placením podle sjednaného způsobu úhrady vodného nebo stočného po dobu delší jak 30 dnů</w:t>
      </w:r>
    </w:p>
    <w:p w:rsidR="00D63009" w:rsidRPr="00D22894" w:rsidRDefault="00D63009" w:rsidP="00404FC4">
      <w:pPr>
        <w:pStyle w:val="Odstavecseseznamem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16"/>
          <w:szCs w:val="16"/>
        </w:rPr>
      </w:pPr>
      <w:r w:rsidRPr="00D22894">
        <w:rPr>
          <w:rFonts w:ascii="Times New Roman" w:hAnsi="Times New Roman" w:cs="Times New Roman"/>
          <w:sz w:val="16"/>
          <w:szCs w:val="16"/>
        </w:rPr>
        <w:t>Přerušení nebo omezení dodávky vody nebo odvádění odpadníc</w:t>
      </w:r>
      <w:r w:rsidR="000D43A4" w:rsidRPr="00D22894">
        <w:rPr>
          <w:rFonts w:ascii="Times New Roman" w:hAnsi="Times New Roman" w:cs="Times New Roman"/>
          <w:sz w:val="16"/>
          <w:szCs w:val="16"/>
        </w:rPr>
        <w:t>h</w:t>
      </w:r>
      <w:r w:rsidRPr="00D22894">
        <w:rPr>
          <w:rFonts w:ascii="Times New Roman" w:hAnsi="Times New Roman" w:cs="Times New Roman"/>
          <w:sz w:val="16"/>
          <w:szCs w:val="16"/>
        </w:rPr>
        <w:t xml:space="preserve"> vod podle </w:t>
      </w:r>
      <w:r w:rsidR="00E83DEE" w:rsidRPr="00D22894">
        <w:rPr>
          <w:rFonts w:ascii="Times New Roman" w:hAnsi="Times New Roman" w:cs="Times New Roman"/>
          <w:sz w:val="16"/>
          <w:szCs w:val="16"/>
        </w:rPr>
        <w:t xml:space="preserve">výše uvedeného </w:t>
      </w:r>
      <w:r w:rsidRPr="00D22894">
        <w:rPr>
          <w:rFonts w:ascii="Times New Roman" w:hAnsi="Times New Roman" w:cs="Times New Roman"/>
          <w:sz w:val="16"/>
          <w:szCs w:val="16"/>
        </w:rPr>
        <w:t>bodu je dodavatel povinen oznámit odběrateli:</w:t>
      </w:r>
    </w:p>
    <w:p w:rsidR="00D63009" w:rsidRPr="00D22894" w:rsidRDefault="00D63009" w:rsidP="00404FC4">
      <w:pPr>
        <w:pStyle w:val="Odstavecseseznamem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22894">
        <w:rPr>
          <w:rFonts w:ascii="Times New Roman" w:hAnsi="Times New Roman" w:cs="Times New Roman"/>
          <w:sz w:val="16"/>
          <w:szCs w:val="16"/>
        </w:rPr>
        <w:t>a)</w:t>
      </w:r>
      <w:r w:rsidR="00E83DEE" w:rsidRPr="00D22894">
        <w:rPr>
          <w:rFonts w:ascii="Times New Roman" w:hAnsi="Times New Roman" w:cs="Times New Roman"/>
          <w:sz w:val="16"/>
          <w:szCs w:val="16"/>
        </w:rPr>
        <w:tab/>
      </w:r>
      <w:r w:rsidRPr="00D22894">
        <w:rPr>
          <w:rFonts w:ascii="Times New Roman" w:hAnsi="Times New Roman" w:cs="Times New Roman"/>
          <w:sz w:val="16"/>
          <w:szCs w:val="16"/>
        </w:rPr>
        <w:t xml:space="preserve">podle písm. b) až g) alespoň 3 dny předem </w:t>
      </w:r>
    </w:p>
    <w:p w:rsidR="00B05FF0" w:rsidRPr="00D22894" w:rsidRDefault="00E83DEE" w:rsidP="00404FC4">
      <w:pPr>
        <w:pStyle w:val="Odstavecseseznamem"/>
        <w:spacing w:line="240" w:lineRule="auto"/>
        <w:ind w:left="1410" w:hanging="690"/>
        <w:jc w:val="both"/>
        <w:rPr>
          <w:rFonts w:ascii="Times New Roman" w:hAnsi="Times New Roman" w:cs="Times New Roman"/>
          <w:sz w:val="16"/>
          <w:szCs w:val="16"/>
        </w:rPr>
      </w:pPr>
      <w:r w:rsidRPr="00D22894">
        <w:rPr>
          <w:rFonts w:ascii="Times New Roman" w:hAnsi="Times New Roman" w:cs="Times New Roman"/>
          <w:sz w:val="16"/>
          <w:szCs w:val="16"/>
        </w:rPr>
        <w:t>b)</w:t>
      </w:r>
      <w:r w:rsidRPr="00D22894">
        <w:rPr>
          <w:rFonts w:ascii="Times New Roman" w:hAnsi="Times New Roman" w:cs="Times New Roman"/>
          <w:sz w:val="16"/>
          <w:szCs w:val="16"/>
        </w:rPr>
        <w:tab/>
      </w:r>
      <w:r w:rsidR="000D43A4" w:rsidRPr="00D22894">
        <w:rPr>
          <w:rFonts w:ascii="Times New Roman" w:hAnsi="Times New Roman" w:cs="Times New Roman"/>
          <w:sz w:val="16"/>
          <w:szCs w:val="16"/>
        </w:rPr>
        <w:t xml:space="preserve">písm. a) alespoň 15 dnů předem současně s oznámením doby trvání plánovaných oprav, udržovacích nebo revizních prací. </w:t>
      </w:r>
    </w:p>
    <w:p w:rsidR="00B05FF0" w:rsidRPr="00D22894" w:rsidRDefault="000D43A4" w:rsidP="00404FC4">
      <w:pPr>
        <w:pStyle w:val="Odstavecseseznamem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16"/>
          <w:szCs w:val="16"/>
        </w:rPr>
      </w:pPr>
      <w:r w:rsidRPr="00D22894">
        <w:rPr>
          <w:rFonts w:ascii="Times New Roman" w:hAnsi="Times New Roman" w:cs="Times New Roman"/>
          <w:sz w:val="16"/>
          <w:szCs w:val="16"/>
        </w:rPr>
        <w:t xml:space="preserve">Práva, povinnosti a zodpovědnost </w:t>
      </w:r>
      <w:r w:rsidR="00C91129">
        <w:rPr>
          <w:rFonts w:ascii="Times New Roman" w:hAnsi="Times New Roman" w:cs="Times New Roman"/>
          <w:sz w:val="16"/>
          <w:szCs w:val="16"/>
        </w:rPr>
        <w:t>D</w:t>
      </w:r>
      <w:r w:rsidRPr="00D22894">
        <w:rPr>
          <w:rFonts w:ascii="Times New Roman" w:hAnsi="Times New Roman" w:cs="Times New Roman"/>
          <w:sz w:val="16"/>
          <w:szCs w:val="16"/>
        </w:rPr>
        <w:t>odavatele v</w:t>
      </w:r>
      <w:r w:rsidR="00C91129">
        <w:rPr>
          <w:rFonts w:ascii="Times New Roman" w:hAnsi="Times New Roman" w:cs="Times New Roman"/>
          <w:sz w:val="16"/>
          <w:szCs w:val="16"/>
        </w:rPr>
        <w:t> </w:t>
      </w:r>
      <w:r w:rsidRPr="00D22894">
        <w:rPr>
          <w:rFonts w:ascii="Times New Roman" w:hAnsi="Times New Roman" w:cs="Times New Roman"/>
          <w:sz w:val="16"/>
          <w:szCs w:val="16"/>
        </w:rPr>
        <w:t>případě</w:t>
      </w:r>
      <w:r w:rsidR="00C91129">
        <w:rPr>
          <w:rFonts w:ascii="Times New Roman" w:hAnsi="Times New Roman" w:cs="Times New Roman"/>
          <w:sz w:val="16"/>
          <w:szCs w:val="16"/>
        </w:rPr>
        <w:t xml:space="preserve"> </w:t>
      </w:r>
      <w:r w:rsidRPr="00D22894">
        <w:rPr>
          <w:rFonts w:ascii="Times New Roman" w:hAnsi="Times New Roman" w:cs="Times New Roman"/>
          <w:sz w:val="16"/>
          <w:szCs w:val="16"/>
        </w:rPr>
        <w:t>p</w:t>
      </w:r>
      <w:r w:rsidR="007E3CEC" w:rsidRPr="00D22894">
        <w:rPr>
          <w:rFonts w:ascii="Times New Roman" w:hAnsi="Times New Roman" w:cs="Times New Roman"/>
          <w:sz w:val="16"/>
          <w:szCs w:val="16"/>
        </w:rPr>
        <w:t>ř</w:t>
      </w:r>
      <w:r w:rsidRPr="00D22894">
        <w:rPr>
          <w:rFonts w:ascii="Times New Roman" w:hAnsi="Times New Roman" w:cs="Times New Roman"/>
          <w:sz w:val="16"/>
          <w:szCs w:val="16"/>
        </w:rPr>
        <w:t xml:space="preserve">erušení nebo omezení dodávky vody nebo odvádění odpadních vod stanoví </w:t>
      </w:r>
      <w:r w:rsidR="00B05FF0" w:rsidRPr="00D22894">
        <w:rPr>
          <w:rFonts w:ascii="Times New Roman" w:hAnsi="Times New Roman" w:cs="Times New Roman"/>
          <w:sz w:val="16"/>
          <w:szCs w:val="16"/>
        </w:rPr>
        <w:t>ZVK</w:t>
      </w:r>
      <w:r w:rsidRPr="00D22894">
        <w:rPr>
          <w:rFonts w:ascii="Times New Roman" w:hAnsi="Times New Roman" w:cs="Times New Roman"/>
          <w:sz w:val="16"/>
          <w:szCs w:val="16"/>
        </w:rPr>
        <w:t xml:space="preserve"> a vyhláška. V případě, že k omezení nebo přerušení dodávky vody nebo odvádění odpadních vod došlo podle bodu </w:t>
      </w:r>
      <w:r w:rsidR="00B05FF0" w:rsidRPr="00D22894">
        <w:rPr>
          <w:rFonts w:ascii="Times New Roman" w:hAnsi="Times New Roman" w:cs="Times New Roman"/>
          <w:sz w:val="16"/>
          <w:szCs w:val="16"/>
        </w:rPr>
        <w:t>5)</w:t>
      </w:r>
      <w:r w:rsidRPr="00D22894">
        <w:rPr>
          <w:rFonts w:ascii="Times New Roman" w:hAnsi="Times New Roman" w:cs="Times New Roman"/>
          <w:sz w:val="16"/>
          <w:szCs w:val="16"/>
        </w:rPr>
        <w:t xml:space="preserve"> písm. b) až g), hradí náklady s tím spojené odběratel.</w:t>
      </w:r>
    </w:p>
    <w:p w:rsidR="006714D3" w:rsidRPr="00D22894" w:rsidRDefault="000D43A4" w:rsidP="00B05FF0">
      <w:pPr>
        <w:pStyle w:val="Odstavecseseznamem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16"/>
          <w:szCs w:val="16"/>
        </w:rPr>
      </w:pPr>
      <w:r w:rsidRPr="00D22894">
        <w:rPr>
          <w:rFonts w:ascii="Times New Roman" w:hAnsi="Times New Roman" w:cs="Times New Roman"/>
          <w:sz w:val="16"/>
          <w:szCs w:val="16"/>
        </w:rPr>
        <w:t xml:space="preserve">Dodavatel je povinen neprodleně odstranit příčinu přerušení nebo omezení dodávky nebo odvádění odpadních vod </w:t>
      </w:r>
      <w:r w:rsidR="00B05FF0" w:rsidRPr="00D22894">
        <w:rPr>
          <w:rFonts w:ascii="Times New Roman" w:hAnsi="Times New Roman" w:cs="Times New Roman"/>
          <w:sz w:val="16"/>
          <w:szCs w:val="16"/>
        </w:rPr>
        <w:t xml:space="preserve">podle odst. 5) písm. a) </w:t>
      </w:r>
      <w:r w:rsidRPr="00D22894">
        <w:rPr>
          <w:rFonts w:ascii="Times New Roman" w:hAnsi="Times New Roman" w:cs="Times New Roman"/>
          <w:sz w:val="16"/>
          <w:szCs w:val="16"/>
        </w:rPr>
        <w:t xml:space="preserve">a bezodkladně dodávku vody a </w:t>
      </w:r>
      <w:r w:rsidR="006317F8" w:rsidRPr="00D22894">
        <w:rPr>
          <w:rFonts w:ascii="Times New Roman" w:hAnsi="Times New Roman" w:cs="Times New Roman"/>
          <w:sz w:val="16"/>
          <w:szCs w:val="16"/>
        </w:rPr>
        <w:t>odvádění odpadních vod obnovit.</w:t>
      </w:r>
      <w:r w:rsidR="006714D3" w:rsidRPr="00D22894">
        <w:rPr>
          <w:rFonts w:ascii="Times New Roman" w:hAnsi="Times New Roman" w:cs="Times New Roman"/>
          <w:sz w:val="16"/>
          <w:szCs w:val="16"/>
        </w:rPr>
        <w:t xml:space="preserve"> Dodávka vody bude v těchto případech obnovena až po uhrazení manipulačního poplatku stanoveným platným ceníkem dodavatele.</w:t>
      </w:r>
    </w:p>
    <w:p w:rsidR="006317F8" w:rsidRPr="00D22894" w:rsidRDefault="006714D3" w:rsidP="00B05FF0">
      <w:pPr>
        <w:pStyle w:val="Odstavecseseznamem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16"/>
          <w:szCs w:val="16"/>
        </w:rPr>
      </w:pPr>
      <w:r w:rsidRPr="00D22894">
        <w:rPr>
          <w:rFonts w:ascii="Times New Roman" w:hAnsi="Times New Roman" w:cs="Times New Roman"/>
          <w:sz w:val="16"/>
          <w:szCs w:val="16"/>
        </w:rPr>
        <w:t xml:space="preserve">Dodavatel neodpovídá odběrateli za škody a ušlý zisk vzniklé nedostatkem tlaku vody při omezení zásobování vodou pro poruchu na vodovodu, při přerušení dodávky elektrické energie, při nedostatku vody nebo z důvodů, ze kterých je dodavatel oprávněn dodávku vody nebo odvádění odpadních vod omezit nebo přerušit. </w:t>
      </w:r>
    </w:p>
    <w:p w:rsidR="009D329B" w:rsidRPr="00D22894" w:rsidRDefault="009D329B" w:rsidP="00B05FF0">
      <w:pPr>
        <w:pStyle w:val="Odstavecseseznamem"/>
        <w:jc w:val="both"/>
        <w:rPr>
          <w:rFonts w:ascii="Times New Roman" w:hAnsi="Times New Roman" w:cs="Times New Roman"/>
          <w:sz w:val="16"/>
          <w:szCs w:val="16"/>
        </w:rPr>
      </w:pPr>
    </w:p>
    <w:p w:rsidR="00551096" w:rsidRPr="00D22894" w:rsidRDefault="00F80C52" w:rsidP="00A13F3C">
      <w:pPr>
        <w:pStyle w:val="Odstavecseseznamem"/>
        <w:numPr>
          <w:ilvl w:val="0"/>
          <w:numId w:val="1"/>
        </w:numPr>
        <w:spacing w:line="240" w:lineRule="auto"/>
        <w:ind w:left="357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22894">
        <w:rPr>
          <w:rFonts w:ascii="Times New Roman" w:hAnsi="Times New Roman" w:cs="Times New Roman"/>
          <w:b/>
          <w:sz w:val="16"/>
          <w:szCs w:val="16"/>
        </w:rPr>
        <w:t>Způsob stanovení vodného a stočného, fakturace</w:t>
      </w:r>
    </w:p>
    <w:p w:rsidR="00F80C52" w:rsidRPr="00D22894" w:rsidRDefault="00551096" w:rsidP="00162B9D">
      <w:pPr>
        <w:pStyle w:val="Odstavecseseznamem"/>
        <w:numPr>
          <w:ilvl w:val="0"/>
          <w:numId w:val="9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16"/>
          <w:szCs w:val="16"/>
        </w:rPr>
      </w:pPr>
      <w:r w:rsidRPr="00D22894">
        <w:rPr>
          <w:rFonts w:ascii="Times New Roman" w:hAnsi="Times New Roman" w:cs="Times New Roman"/>
          <w:sz w:val="16"/>
          <w:szCs w:val="16"/>
        </w:rPr>
        <w:t>Cen</w:t>
      </w:r>
      <w:r w:rsidR="00F80C52" w:rsidRPr="00D22894">
        <w:rPr>
          <w:rFonts w:ascii="Times New Roman" w:hAnsi="Times New Roman" w:cs="Times New Roman"/>
          <w:sz w:val="16"/>
          <w:szCs w:val="16"/>
        </w:rPr>
        <w:t xml:space="preserve">a a forma </w:t>
      </w:r>
      <w:r w:rsidRPr="00D22894">
        <w:rPr>
          <w:rFonts w:ascii="Times New Roman" w:hAnsi="Times New Roman" w:cs="Times New Roman"/>
          <w:sz w:val="16"/>
          <w:szCs w:val="16"/>
        </w:rPr>
        <w:t>vod</w:t>
      </w:r>
      <w:r w:rsidR="00551357" w:rsidRPr="00D22894">
        <w:rPr>
          <w:rFonts w:ascii="Times New Roman" w:hAnsi="Times New Roman" w:cs="Times New Roman"/>
          <w:sz w:val="16"/>
          <w:szCs w:val="16"/>
        </w:rPr>
        <w:t xml:space="preserve">ného a stočného </w:t>
      </w:r>
      <w:r w:rsidR="00F80C52" w:rsidRPr="00D22894">
        <w:rPr>
          <w:rFonts w:ascii="Times New Roman" w:hAnsi="Times New Roman" w:cs="Times New Roman"/>
          <w:sz w:val="16"/>
          <w:szCs w:val="16"/>
        </w:rPr>
        <w:t xml:space="preserve">je stanovena podle cenových předpisů a rozhodnutí vlastníka vodovodu a kanalizace na příslušné cenové období, kterým je zpravidla období jednoho kalendářního roku. Cena a forma vodného a stočného jsou uveřejněny prostřednictvím obecních úřadů, regionálních informačních médií, zákaznického centra dodavatele, vlastních webových stránek dodavatele či jiným v místě obvyklým způsobem. </w:t>
      </w:r>
    </w:p>
    <w:p w:rsidR="00551096" w:rsidRPr="00D22894" w:rsidRDefault="00551096" w:rsidP="00B75F79">
      <w:pPr>
        <w:pStyle w:val="Odstavecseseznamem"/>
        <w:numPr>
          <w:ilvl w:val="0"/>
          <w:numId w:val="9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16"/>
          <w:szCs w:val="16"/>
        </w:rPr>
      </w:pPr>
      <w:r w:rsidRPr="00D22894">
        <w:rPr>
          <w:rFonts w:ascii="Times New Roman" w:hAnsi="Times New Roman" w:cs="Times New Roman"/>
          <w:sz w:val="16"/>
          <w:szCs w:val="16"/>
        </w:rPr>
        <w:t xml:space="preserve">Dodavatel je povinen předložit odběrateli na jeho žádost výpočet cen vodného a stočného za 1m3 dodané vody nebo </w:t>
      </w:r>
      <w:r w:rsidR="00F80C52" w:rsidRPr="00D22894">
        <w:rPr>
          <w:rFonts w:ascii="Times New Roman" w:hAnsi="Times New Roman" w:cs="Times New Roman"/>
          <w:sz w:val="16"/>
          <w:szCs w:val="16"/>
        </w:rPr>
        <w:t xml:space="preserve">1 m3 </w:t>
      </w:r>
      <w:r w:rsidRPr="00D22894">
        <w:rPr>
          <w:rFonts w:ascii="Times New Roman" w:hAnsi="Times New Roman" w:cs="Times New Roman"/>
          <w:sz w:val="16"/>
          <w:szCs w:val="16"/>
        </w:rPr>
        <w:t>odvedených odpadních vod.</w:t>
      </w:r>
    </w:p>
    <w:p w:rsidR="00AD7D24" w:rsidRPr="00D22894" w:rsidRDefault="00AD7D24" w:rsidP="00B75F79">
      <w:pPr>
        <w:pStyle w:val="Odstavecseseznamem"/>
        <w:numPr>
          <w:ilvl w:val="0"/>
          <w:numId w:val="9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16"/>
          <w:szCs w:val="16"/>
        </w:rPr>
      </w:pPr>
      <w:r w:rsidRPr="00D22894">
        <w:rPr>
          <w:rFonts w:ascii="Times New Roman" w:hAnsi="Times New Roman" w:cs="Times New Roman"/>
          <w:sz w:val="16"/>
          <w:szCs w:val="16"/>
        </w:rPr>
        <w:t>Vodné a stočné má jednosložkovou nebo dvousložkovou formu. Jednosložková forma vodného a stočného je součinem ceny a množství odebrané</w:t>
      </w:r>
      <w:r w:rsidR="007E43BB" w:rsidRPr="00D22894">
        <w:rPr>
          <w:rFonts w:ascii="Times New Roman" w:hAnsi="Times New Roman" w:cs="Times New Roman"/>
          <w:sz w:val="16"/>
          <w:szCs w:val="16"/>
        </w:rPr>
        <w:t xml:space="preserve"> vody</w:t>
      </w:r>
      <w:r w:rsidRPr="00D22894">
        <w:rPr>
          <w:rFonts w:ascii="Times New Roman" w:hAnsi="Times New Roman" w:cs="Times New Roman"/>
          <w:sz w:val="16"/>
          <w:szCs w:val="16"/>
        </w:rPr>
        <w:t xml:space="preserve"> nebo vypouštěn</w:t>
      </w:r>
      <w:r w:rsidR="007E43BB" w:rsidRPr="00D22894">
        <w:rPr>
          <w:rFonts w:ascii="Times New Roman" w:hAnsi="Times New Roman" w:cs="Times New Roman"/>
          <w:sz w:val="16"/>
          <w:szCs w:val="16"/>
        </w:rPr>
        <w:t xml:space="preserve">ých </w:t>
      </w:r>
      <w:r w:rsidR="006B35C1" w:rsidRPr="00D22894">
        <w:rPr>
          <w:rFonts w:ascii="Times New Roman" w:hAnsi="Times New Roman" w:cs="Times New Roman"/>
          <w:sz w:val="16"/>
          <w:szCs w:val="16"/>
        </w:rPr>
        <w:t>odpadní</w:t>
      </w:r>
      <w:r w:rsidR="007E43BB" w:rsidRPr="00D22894">
        <w:rPr>
          <w:rFonts w:ascii="Times New Roman" w:hAnsi="Times New Roman" w:cs="Times New Roman"/>
          <w:sz w:val="16"/>
          <w:szCs w:val="16"/>
        </w:rPr>
        <w:t>ch</w:t>
      </w:r>
      <w:r w:rsidR="006B35C1" w:rsidRPr="00D22894">
        <w:rPr>
          <w:rFonts w:ascii="Times New Roman" w:hAnsi="Times New Roman" w:cs="Times New Roman"/>
          <w:sz w:val="16"/>
          <w:szCs w:val="16"/>
        </w:rPr>
        <w:t xml:space="preserve"> a srážkových vod. Dvousložková forma vodného a stočného obsahuje složku, která je součinem ceny podle cenových předpisů a množství odebrané </w:t>
      </w:r>
      <w:r w:rsidR="007E43BB" w:rsidRPr="00D22894">
        <w:rPr>
          <w:rFonts w:ascii="Times New Roman" w:hAnsi="Times New Roman" w:cs="Times New Roman"/>
          <w:sz w:val="16"/>
          <w:szCs w:val="16"/>
        </w:rPr>
        <w:t xml:space="preserve">vody </w:t>
      </w:r>
      <w:r w:rsidR="006B35C1" w:rsidRPr="00D22894">
        <w:rPr>
          <w:rFonts w:ascii="Times New Roman" w:hAnsi="Times New Roman" w:cs="Times New Roman"/>
          <w:sz w:val="16"/>
          <w:szCs w:val="16"/>
        </w:rPr>
        <w:t>nebo vypouštěn</w:t>
      </w:r>
      <w:r w:rsidR="007E43BB" w:rsidRPr="00D22894">
        <w:rPr>
          <w:rFonts w:ascii="Times New Roman" w:hAnsi="Times New Roman" w:cs="Times New Roman"/>
          <w:sz w:val="16"/>
          <w:szCs w:val="16"/>
        </w:rPr>
        <w:t>ých</w:t>
      </w:r>
      <w:r w:rsidR="006B35C1" w:rsidRPr="00D22894">
        <w:rPr>
          <w:rFonts w:ascii="Times New Roman" w:hAnsi="Times New Roman" w:cs="Times New Roman"/>
          <w:sz w:val="16"/>
          <w:szCs w:val="16"/>
        </w:rPr>
        <w:t xml:space="preserve"> odpadní</w:t>
      </w:r>
      <w:r w:rsidR="007E43BB" w:rsidRPr="00D22894">
        <w:rPr>
          <w:rFonts w:ascii="Times New Roman" w:hAnsi="Times New Roman" w:cs="Times New Roman"/>
          <w:sz w:val="16"/>
          <w:szCs w:val="16"/>
        </w:rPr>
        <w:t>ch</w:t>
      </w:r>
      <w:r w:rsidR="005F2D50" w:rsidRPr="00D22894">
        <w:rPr>
          <w:rFonts w:ascii="Times New Roman" w:hAnsi="Times New Roman" w:cs="Times New Roman"/>
          <w:sz w:val="16"/>
          <w:szCs w:val="16"/>
        </w:rPr>
        <w:t xml:space="preserve"> a srážkových vod</w:t>
      </w:r>
      <w:r w:rsidR="00DB7754">
        <w:rPr>
          <w:rFonts w:ascii="Times New Roman" w:hAnsi="Times New Roman" w:cs="Times New Roman"/>
          <w:sz w:val="16"/>
          <w:szCs w:val="16"/>
        </w:rPr>
        <w:t xml:space="preserve"> </w:t>
      </w:r>
      <w:r w:rsidR="006B35C1" w:rsidRPr="00D22894">
        <w:rPr>
          <w:rFonts w:ascii="Times New Roman" w:hAnsi="Times New Roman" w:cs="Times New Roman"/>
          <w:sz w:val="16"/>
          <w:szCs w:val="16"/>
        </w:rPr>
        <w:t xml:space="preserve"> a pevnou </w:t>
      </w:r>
      <w:proofErr w:type="gramStart"/>
      <w:r w:rsidR="006B35C1" w:rsidRPr="00D22894">
        <w:rPr>
          <w:rFonts w:ascii="Times New Roman" w:hAnsi="Times New Roman" w:cs="Times New Roman"/>
          <w:sz w:val="16"/>
          <w:szCs w:val="16"/>
        </w:rPr>
        <w:t>složku</w:t>
      </w:r>
      <w:proofErr w:type="gramEnd"/>
      <w:r w:rsidR="00626D26" w:rsidRPr="00D22894">
        <w:rPr>
          <w:rFonts w:ascii="Times New Roman" w:hAnsi="Times New Roman" w:cs="Times New Roman"/>
          <w:sz w:val="16"/>
          <w:szCs w:val="16"/>
        </w:rPr>
        <w:t>,</w:t>
      </w:r>
      <w:r w:rsidR="00DB7754">
        <w:rPr>
          <w:rFonts w:ascii="Times New Roman" w:hAnsi="Times New Roman" w:cs="Times New Roman"/>
          <w:sz w:val="16"/>
          <w:szCs w:val="16"/>
        </w:rPr>
        <w:t xml:space="preserve"> </w:t>
      </w:r>
      <w:r w:rsidR="007E43BB" w:rsidRPr="00D22894">
        <w:rPr>
          <w:rFonts w:ascii="Times New Roman" w:hAnsi="Times New Roman" w:cs="Times New Roman"/>
          <w:sz w:val="16"/>
          <w:szCs w:val="16"/>
        </w:rPr>
        <w:t xml:space="preserve">stanovenou </w:t>
      </w:r>
      <w:r w:rsidR="006B35C1" w:rsidRPr="00D22894">
        <w:rPr>
          <w:rFonts w:ascii="Times New Roman" w:hAnsi="Times New Roman" w:cs="Times New Roman"/>
          <w:sz w:val="16"/>
          <w:szCs w:val="16"/>
        </w:rPr>
        <w:t>v souladu s platnými právními předpisy.</w:t>
      </w:r>
      <w:r w:rsidR="007E43BB" w:rsidRPr="00D22894">
        <w:rPr>
          <w:rFonts w:ascii="Times New Roman" w:hAnsi="Times New Roman" w:cs="Times New Roman"/>
          <w:sz w:val="16"/>
          <w:szCs w:val="16"/>
        </w:rPr>
        <w:t xml:space="preserve"> Je-li stanovena dvousložková </w:t>
      </w:r>
      <w:r w:rsidR="00626D26" w:rsidRPr="00D22894">
        <w:rPr>
          <w:rFonts w:ascii="Times New Roman" w:hAnsi="Times New Roman" w:cs="Times New Roman"/>
          <w:sz w:val="16"/>
          <w:szCs w:val="16"/>
        </w:rPr>
        <w:t>forma vodného a stočného a odběratel neodebere v příslušném zúčtovacím období dodávanou vodu nebo nevypustí žádné odpadní vody, je povinen dodavateli zaplatit pevnou složku vodného a stočného.</w:t>
      </w:r>
    </w:p>
    <w:p w:rsidR="005F2D50" w:rsidRPr="00D22894" w:rsidRDefault="005F2D50" w:rsidP="00B75F79">
      <w:pPr>
        <w:pStyle w:val="Odstavecseseznamem"/>
        <w:numPr>
          <w:ilvl w:val="0"/>
          <w:numId w:val="9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16"/>
          <w:szCs w:val="16"/>
        </w:rPr>
      </w:pPr>
      <w:r w:rsidRPr="00D22894">
        <w:rPr>
          <w:rFonts w:ascii="Times New Roman" w:hAnsi="Times New Roman" w:cs="Times New Roman"/>
          <w:sz w:val="16"/>
          <w:szCs w:val="16"/>
        </w:rPr>
        <w:t>Pokud odběratel při úhradě plateb za dodávku vody a odvádění odpadních vod neurčí, na který závazek plní, použije dodavatel plnění nejprve</w:t>
      </w:r>
      <w:r w:rsidR="004A5D10" w:rsidRPr="00D22894">
        <w:rPr>
          <w:rFonts w:ascii="Times New Roman" w:hAnsi="Times New Roman" w:cs="Times New Roman"/>
          <w:sz w:val="16"/>
          <w:szCs w:val="16"/>
        </w:rPr>
        <w:t xml:space="preserve"> na</w:t>
      </w:r>
      <w:r w:rsidRPr="00D22894">
        <w:rPr>
          <w:rFonts w:ascii="Times New Roman" w:hAnsi="Times New Roman" w:cs="Times New Roman"/>
          <w:sz w:val="16"/>
          <w:szCs w:val="16"/>
        </w:rPr>
        <w:t xml:space="preserve"> náklady spojené s vymáháním pohledávky, pak na úroky z prodlení a poté na úhradu zbytku nejstaršího splatného závazku vůči dodavateli.</w:t>
      </w:r>
    </w:p>
    <w:p w:rsidR="005F2D50" w:rsidRPr="00D22894" w:rsidRDefault="005F2D50" w:rsidP="00B75F79">
      <w:pPr>
        <w:pStyle w:val="Odstavecseseznamem"/>
        <w:numPr>
          <w:ilvl w:val="0"/>
          <w:numId w:val="9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16"/>
          <w:szCs w:val="16"/>
        </w:rPr>
      </w:pPr>
      <w:r w:rsidRPr="00D22894">
        <w:rPr>
          <w:rFonts w:ascii="Times New Roman" w:hAnsi="Times New Roman" w:cs="Times New Roman"/>
          <w:sz w:val="16"/>
          <w:szCs w:val="16"/>
        </w:rPr>
        <w:t>Dodavatel je oprávněn započíst případný přeplatek odběratele na uhrazení veškerých splatných pohledávek na jiných odběrných místech stejného odběratele. O takto provedených zápočtech bude odběratel dodavatelem informován.</w:t>
      </w:r>
    </w:p>
    <w:p w:rsidR="005F2D50" w:rsidRPr="00D22894" w:rsidRDefault="005F2D50" w:rsidP="00B75F79">
      <w:pPr>
        <w:pStyle w:val="Odstavecseseznamem"/>
        <w:numPr>
          <w:ilvl w:val="0"/>
          <w:numId w:val="9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16"/>
          <w:szCs w:val="16"/>
        </w:rPr>
      </w:pPr>
      <w:r w:rsidRPr="00D22894">
        <w:rPr>
          <w:rFonts w:ascii="Times New Roman" w:hAnsi="Times New Roman" w:cs="Times New Roman"/>
          <w:sz w:val="16"/>
          <w:szCs w:val="16"/>
        </w:rPr>
        <w:t xml:space="preserve">Dodavatel je oprávněn jednostranně změnit výši a četnost zálohových nebo pravidelných plateb a četnost konečného vyúčtování tak, aby jejich výše a četnost odpovídala předpokládané výši vodného a stočného placeného odběratelem v následujícím zúčtovacím období. </w:t>
      </w:r>
      <w:r w:rsidR="002576B4" w:rsidRPr="00D22894">
        <w:rPr>
          <w:rFonts w:ascii="Times New Roman" w:hAnsi="Times New Roman" w:cs="Times New Roman"/>
          <w:sz w:val="16"/>
          <w:szCs w:val="16"/>
        </w:rPr>
        <w:t xml:space="preserve">Předpokládanou výši vodného a stočného placeného odběratelem v následujícím zúčtovacím období stanoví dodavatel na základě množství dodané vody odběrateli a množství odpadních vod odvedených pro odběratele v předcházejícím zúčtovacím období a na základě platné ceny a formy vodného a stočného. </w:t>
      </w:r>
    </w:p>
    <w:p w:rsidR="001159AC" w:rsidRPr="00D22894" w:rsidRDefault="001159AC" w:rsidP="00121040">
      <w:pPr>
        <w:pStyle w:val="Odstavecseseznamem"/>
        <w:numPr>
          <w:ilvl w:val="0"/>
          <w:numId w:val="9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16"/>
          <w:szCs w:val="16"/>
        </w:rPr>
      </w:pPr>
      <w:r w:rsidRPr="00D22894">
        <w:rPr>
          <w:rFonts w:ascii="Times New Roman" w:hAnsi="Times New Roman" w:cs="Times New Roman"/>
          <w:sz w:val="16"/>
          <w:szCs w:val="16"/>
        </w:rPr>
        <w:t xml:space="preserve">Faktura je vystavena pro každé odběrné místo samostatně. </w:t>
      </w:r>
      <w:r w:rsidR="00121040" w:rsidRPr="00D22894">
        <w:rPr>
          <w:rFonts w:ascii="Times New Roman" w:hAnsi="Times New Roman" w:cs="Times New Roman"/>
          <w:sz w:val="16"/>
          <w:szCs w:val="16"/>
        </w:rPr>
        <w:t xml:space="preserve">Po dohodě s dodavatelem je možné platit více faktur najednou, pod variabilním symbolem souhrnné faktury. </w:t>
      </w:r>
    </w:p>
    <w:p w:rsidR="002576B4" w:rsidRPr="00D22894" w:rsidRDefault="002576B4" w:rsidP="00B75F79">
      <w:pPr>
        <w:pStyle w:val="Odstavecseseznamem"/>
        <w:numPr>
          <w:ilvl w:val="0"/>
          <w:numId w:val="9"/>
        </w:numPr>
        <w:spacing w:line="240" w:lineRule="auto"/>
        <w:ind w:left="714" w:hanging="357"/>
        <w:rPr>
          <w:rFonts w:ascii="Times New Roman" w:hAnsi="Times New Roman" w:cs="Times New Roman"/>
          <w:sz w:val="16"/>
          <w:szCs w:val="16"/>
        </w:rPr>
      </w:pPr>
      <w:r w:rsidRPr="00D22894">
        <w:rPr>
          <w:rFonts w:ascii="Times New Roman" w:hAnsi="Times New Roman" w:cs="Times New Roman"/>
          <w:sz w:val="16"/>
          <w:szCs w:val="16"/>
        </w:rPr>
        <w:t>Splatnost faktur je 14 dnů.</w:t>
      </w:r>
    </w:p>
    <w:p w:rsidR="001159AC" w:rsidRPr="00D22894" w:rsidRDefault="00A513AB" w:rsidP="00B75F79">
      <w:pPr>
        <w:pStyle w:val="Odstavecseseznamem"/>
        <w:numPr>
          <w:ilvl w:val="0"/>
          <w:numId w:val="9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16"/>
          <w:szCs w:val="16"/>
        </w:rPr>
      </w:pPr>
      <w:r w:rsidRPr="00D22894">
        <w:rPr>
          <w:rFonts w:ascii="Times New Roman" w:hAnsi="Times New Roman" w:cs="Times New Roman"/>
          <w:sz w:val="16"/>
          <w:szCs w:val="16"/>
        </w:rPr>
        <w:t>Povinnost odběratele zaplatit</w:t>
      </w:r>
      <w:r w:rsidR="002576B4" w:rsidRPr="00D22894">
        <w:rPr>
          <w:rFonts w:ascii="Times New Roman" w:hAnsi="Times New Roman" w:cs="Times New Roman"/>
          <w:sz w:val="16"/>
          <w:szCs w:val="16"/>
        </w:rPr>
        <w:t xml:space="preserve"> dodavateli peněžité plnění je splněna okamžikem připsání příslušné částky ve prospěch bankovního účtu dodavatele uvedeného na faktuře nebo rozpisu záloh, a to tehdy, je-li platba označena správným variabilním symbolem. </w:t>
      </w:r>
      <w:r w:rsidR="00561A90" w:rsidRPr="00D22894">
        <w:rPr>
          <w:rFonts w:ascii="Times New Roman" w:hAnsi="Times New Roman" w:cs="Times New Roman"/>
          <w:sz w:val="16"/>
          <w:szCs w:val="16"/>
        </w:rPr>
        <w:t>D</w:t>
      </w:r>
      <w:r w:rsidR="001159AC" w:rsidRPr="00D22894">
        <w:rPr>
          <w:rFonts w:ascii="Times New Roman" w:hAnsi="Times New Roman" w:cs="Times New Roman"/>
          <w:sz w:val="16"/>
          <w:szCs w:val="16"/>
        </w:rPr>
        <w:t>odavatel neodpovídá za škodu a ušlý zisk vzniklé nesprávným označením platby nebo nedoručením platby třetí osobou.</w:t>
      </w:r>
    </w:p>
    <w:p w:rsidR="00687EE8" w:rsidRPr="00D22894" w:rsidRDefault="00687EE8" w:rsidP="00B75F79">
      <w:pPr>
        <w:pStyle w:val="Odstavecseseznamem"/>
        <w:ind w:left="714" w:hanging="357"/>
        <w:rPr>
          <w:rFonts w:ascii="Times New Roman" w:hAnsi="Times New Roman" w:cs="Times New Roman"/>
          <w:sz w:val="16"/>
          <w:szCs w:val="16"/>
        </w:rPr>
      </w:pPr>
    </w:p>
    <w:p w:rsidR="00687EE8" w:rsidRPr="00D22894" w:rsidRDefault="00687EE8" w:rsidP="0050557A">
      <w:pPr>
        <w:pStyle w:val="Odstavecseseznamem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22894">
        <w:rPr>
          <w:rFonts w:ascii="Times New Roman" w:hAnsi="Times New Roman" w:cs="Times New Roman"/>
          <w:b/>
          <w:sz w:val="16"/>
          <w:szCs w:val="16"/>
        </w:rPr>
        <w:t>Neoprávněný odběr vody a vypouštění odpadních vod</w:t>
      </w:r>
    </w:p>
    <w:p w:rsidR="00687EE8" w:rsidRPr="00D22894" w:rsidRDefault="00687EE8" w:rsidP="0050557A">
      <w:pPr>
        <w:pStyle w:val="Odstavecseseznamem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22894">
        <w:rPr>
          <w:rFonts w:ascii="Times New Roman" w:hAnsi="Times New Roman" w:cs="Times New Roman"/>
          <w:sz w:val="16"/>
          <w:szCs w:val="16"/>
        </w:rPr>
        <w:t>Neoprávněným odběrem vody z vodovodu je odběr vod</w:t>
      </w:r>
      <w:r w:rsidR="004C7FD1" w:rsidRPr="00D22894">
        <w:rPr>
          <w:rFonts w:ascii="Times New Roman" w:hAnsi="Times New Roman" w:cs="Times New Roman"/>
          <w:sz w:val="16"/>
          <w:szCs w:val="16"/>
        </w:rPr>
        <w:t>y</w:t>
      </w:r>
    </w:p>
    <w:p w:rsidR="00687EE8" w:rsidRPr="00D22894" w:rsidRDefault="00687EE8" w:rsidP="0050557A">
      <w:pPr>
        <w:pStyle w:val="Odstavecseseznamem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22894">
        <w:rPr>
          <w:rFonts w:ascii="Times New Roman" w:hAnsi="Times New Roman" w:cs="Times New Roman"/>
          <w:sz w:val="16"/>
          <w:szCs w:val="16"/>
        </w:rPr>
        <w:t>a)</w:t>
      </w:r>
      <w:r w:rsidR="0050557A" w:rsidRPr="00D22894">
        <w:rPr>
          <w:rFonts w:ascii="Times New Roman" w:hAnsi="Times New Roman" w:cs="Times New Roman"/>
          <w:sz w:val="16"/>
          <w:szCs w:val="16"/>
        </w:rPr>
        <w:tab/>
      </w:r>
      <w:r w:rsidRPr="00D22894">
        <w:rPr>
          <w:rFonts w:ascii="Times New Roman" w:hAnsi="Times New Roman" w:cs="Times New Roman"/>
          <w:sz w:val="16"/>
          <w:szCs w:val="16"/>
        </w:rPr>
        <w:t>před vodoměrem</w:t>
      </w:r>
      <w:r w:rsidR="0050557A" w:rsidRPr="00D22894">
        <w:rPr>
          <w:rFonts w:ascii="Times New Roman" w:hAnsi="Times New Roman" w:cs="Times New Roman"/>
          <w:sz w:val="16"/>
          <w:szCs w:val="16"/>
        </w:rPr>
        <w:t>,</w:t>
      </w:r>
    </w:p>
    <w:p w:rsidR="00687EE8" w:rsidRPr="00D22894" w:rsidRDefault="00687EE8" w:rsidP="0050557A">
      <w:pPr>
        <w:pStyle w:val="Odstavecseseznamem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22894">
        <w:rPr>
          <w:rFonts w:ascii="Times New Roman" w:hAnsi="Times New Roman" w:cs="Times New Roman"/>
          <w:sz w:val="16"/>
          <w:szCs w:val="16"/>
        </w:rPr>
        <w:t>b)</w:t>
      </w:r>
      <w:r w:rsidR="0050557A" w:rsidRPr="00D22894">
        <w:rPr>
          <w:rFonts w:ascii="Times New Roman" w:hAnsi="Times New Roman" w:cs="Times New Roman"/>
          <w:sz w:val="16"/>
          <w:szCs w:val="16"/>
        </w:rPr>
        <w:tab/>
      </w:r>
      <w:r w:rsidRPr="00D22894">
        <w:rPr>
          <w:rFonts w:ascii="Times New Roman" w:hAnsi="Times New Roman" w:cs="Times New Roman"/>
          <w:sz w:val="16"/>
          <w:szCs w:val="16"/>
        </w:rPr>
        <w:t>bez uzavřené písemné smlouvy nebo v rozporu s ní,</w:t>
      </w:r>
    </w:p>
    <w:p w:rsidR="00687EE8" w:rsidRPr="00D22894" w:rsidRDefault="00687EE8" w:rsidP="0050557A">
      <w:pPr>
        <w:pStyle w:val="Odstavecseseznamem"/>
        <w:spacing w:line="240" w:lineRule="auto"/>
        <w:ind w:left="1410" w:hanging="690"/>
        <w:jc w:val="both"/>
        <w:rPr>
          <w:rFonts w:ascii="Times New Roman" w:hAnsi="Times New Roman" w:cs="Times New Roman"/>
          <w:sz w:val="16"/>
          <w:szCs w:val="16"/>
        </w:rPr>
      </w:pPr>
      <w:r w:rsidRPr="00D22894">
        <w:rPr>
          <w:rFonts w:ascii="Times New Roman" w:hAnsi="Times New Roman" w:cs="Times New Roman"/>
          <w:sz w:val="16"/>
          <w:szCs w:val="16"/>
        </w:rPr>
        <w:t>c)</w:t>
      </w:r>
      <w:r w:rsidR="0050557A" w:rsidRPr="00D22894">
        <w:rPr>
          <w:rFonts w:ascii="Times New Roman" w:hAnsi="Times New Roman" w:cs="Times New Roman"/>
          <w:sz w:val="16"/>
          <w:szCs w:val="16"/>
        </w:rPr>
        <w:tab/>
      </w:r>
      <w:r w:rsidRPr="00D22894">
        <w:rPr>
          <w:rFonts w:ascii="Times New Roman" w:hAnsi="Times New Roman" w:cs="Times New Roman"/>
          <w:sz w:val="16"/>
          <w:szCs w:val="16"/>
        </w:rPr>
        <w:t>přes vodoměr, který v důsledku zásahu odběratele odběr nezaznamenává nebo zaznamenává odběr menší než je odběr skutečný</w:t>
      </w:r>
      <w:r w:rsidR="0050557A" w:rsidRPr="00D22894">
        <w:rPr>
          <w:rFonts w:ascii="Times New Roman" w:hAnsi="Times New Roman" w:cs="Times New Roman"/>
          <w:sz w:val="16"/>
          <w:szCs w:val="16"/>
        </w:rPr>
        <w:t>,</w:t>
      </w:r>
    </w:p>
    <w:p w:rsidR="00687EE8" w:rsidRPr="00D22894" w:rsidRDefault="0050557A" w:rsidP="0050557A">
      <w:pPr>
        <w:pStyle w:val="Odstavecseseznamem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22894">
        <w:rPr>
          <w:rFonts w:ascii="Times New Roman" w:hAnsi="Times New Roman" w:cs="Times New Roman"/>
          <w:sz w:val="16"/>
          <w:szCs w:val="16"/>
        </w:rPr>
        <w:t>d)</w:t>
      </w:r>
      <w:r w:rsidRPr="00D22894">
        <w:rPr>
          <w:rFonts w:ascii="Times New Roman" w:hAnsi="Times New Roman" w:cs="Times New Roman"/>
          <w:sz w:val="16"/>
          <w:szCs w:val="16"/>
        </w:rPr>
        <w:tab/>
      </w:r>
      <w:r w:rsidR="00687EE8" w:rsidRPr="00D22894">
        <w:rPr>
          <w:rFonts w:ascii="Times New Roman" w:hAnsi="Times New Roman" w:cs="Times New Roman"/>
          <w:sz w:val="16"/>
          <w:szCs w:val="16"/>
        </w:rPr>
        <w:t>přes vodoměr, který odběratel nedostatečně chránil před poškozením a je poškozen</w:t>
      </w:r>
      <w:r w:rsidRPr="00D22894">
        <w:rPr>
          <w:rFonts w:ascii="Times New Roman" w:hAnsi="Times New Roman" w:cs="Times New Roman"/>
          <w:sz w:val="16"/>
          <w:szCs w:val="16"/>
        </w:rPr>
        <w:t>.</w:t>
      </w:r>
    </w:p>
    <w:p w:rsidR="00687EE8" w:rsidRPr="00D22894" w:rsidRDefault="004C7FD1" w:rsidP="0050557A">
      <w:pPr>
        <w:pStyle w:val="Odstavecseseznamem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22894">
        <w:rPr>
          <w:rFonts w:ascii="Times New Roman" w:hAnsi="Times New Roman" w:cs="Times New Roman"/>
          <w:sz w:val="16"/>
          <w:szCs w:val="16"/>
        </w:rPr>
        <w:t>N</w:t>
      </w:r>
      <w:r w:rsidR="00FB3D5B" w:rsidRPr="00D22894">
        <w:rPr>
          <w:rFonts w:ascii="Times New Roman" w:hAnsi="Times New Roman" w:cs="Times New Roman"/>
          <w:sz w:val="16"/>
          <w:szCs w:val="16"/>
        </w:rPr>
        <w:t>eoprávněným vypouštěním odpadních vod do kanalizace</w:t>
      </w:r>
    </w:p>
    <w:p w:rsidR="00FB3D5B" w:rsidRPr="00D22894" w:rsidRDefault="0050557A" w:rsidP="0050557A">
      <w:pPr>
        <w:pStyle w:val="Odstavecseseznamem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22894">
        <w:rPr>
          <w:rFonts w:ascii="Times New Roman" w:hAnsi="Times New Roman" w:cs="Times New Roman"/>
          <w:sz w:val="16"/>
          <w:szCs w:val="16"/>
        </w:rPr>
        <w:t>a)</w:t>
      </w:r>
      <w:r w:rsidRPr="00D22894">
        <w:rPr>
          <w:rFonts w:ascii="Times New Roman" w:hAnsi="Times New Roman" w:cs="Times New Roman"/>
          <w:sz w:val="16"/>
          <w:szCs w:val="16"/>
        </w:rPr>
        <w:tab/>
      </w:r>
      <w:r w:rsidR="00FB3D5B" w:rsidRPr="00D22894">
        <w:rPr>
          <w:rFonts w:ascii="Times New Roman" w:hAnsi="Times New Roman" w:cs="Times New Roman"/>
          <w:sz w:val="16"/>
          <w:szCs w:val="16"/>
        </w:rPr>
        <w:t>bez uzavřené písemné smlouvy o odvádění odpadních vod</w:t>
      </w:r>
      <w:r w:rsidRPr="00D22894">
        <w:rPr>
          <w:rFonts w:ascii="Times New Roman" w:hAnsi="Times New Roman" w:cs="Times New Roman"/>
          <w:sz w:val="16"/>
          <w:szCs w:val="16"/>
        </w:rPr>
        <w:t xml:space="preserve"> nebo v rozporu s ní,</w:t>
      </w:r>
    </w:p>
    <w:p w:rsidR="00FB3D5B" w:rsidRPr="00D22894" w:rsidRDefault="0050557A" w:rsidP="0050557A">
      <w:pPr>
        <w:pStyle w:val="Odstavecseseznamem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22894">
        <w:rPr>
          <w:rFonts w:ascii="Times New Roman" w:hAnsi="Times New Roman" w:cs="Times New Roman"/>
          <w:sz w:val="16"/>
          <w:szCs w:val="16"/>
        </w:rPr>
        <w:t>b)</w:t>
      </w:r>
      <w:r w:rsidRPr="00D22894">
        <w:rPr>
          <w:rFonts w:ascii="Times New Roman" w:hAnsi="Times New Roman" w:cs="Times New Roman"/>
          <w:sz w:val="16"/>
          <w:szCs w:val="16"/>
        </w:rPr>
        <w:tab/>
      </w:r>
      <w:r w:rsidR="00FB3D5B" w:rsidRPr="00D22894">
        <w:rPr>
          <w:rFonts w:ascii="Times New Roman" w:hAnsi="Times New Roman" w:cs="Times New Roman"/>
          <w:sz w:val="16"/>
          <w:szCs w:val="16"/>
        </w:rPr>
        <w:t xml:space="preserve">v rozporu s podmínkami stanovenými </w:t>
      </w:r>
      <w:r w:rsidRPr="00D22894">
        <w:rPr>
          <w:rFonts w:ascii="Times New Roman" w:hAnsi="Times New Roman" w:cs="Times New Roman"/>
          <w:sz w:val="16"/>
          <w:szCs w:val="16"/>
        </w:rPr>
        <w:t xml:space="preserve">pro odběratele </w:t>
      </w:r>
      <w:r w:rsidR="00FB3D5B" w:rsidRPr="00D22894">
        <w:rPr>
          <w:rFonts w:ascii="Times New Roman" w:hAnsi="Times New Roman" w:cs="Times New Roman"/>
          <w:sz w:val="16"/>
          <w:szCs w:val="16"/>
        </w:rPr>
        <w:t>kanalizačním řádem</w:t>
      </w:r>
      <w:r w:rsidRPr="00D22894">
        <w:rPr>
          <w:rFonts w:ascii="Times New Roman" w:hAnsi="Times New Roman" w:cs="Times New Roman"/>
          <w:sz w:val="16"/>
          <w:szCs w:val="16"/>
        </w:rPr>
        <w:t>,</w:t>
      </w:r>
    </w:p>
    <w:p w:rsidR="00E1507B" w:rsidRPr="00D22894" w:rsidRDefault="00E1507B" w:rsidP="0050557A">
      <w:pPr>
        <w:pStyle w:val="Odstavecseseznamem"/>
        <w:spacing w:line="240" w:lineRule="auto"/>
        <w:ind w:left="1410" w:hanging="690"/>
        <w:jc w:val="both"/>
        <w:rPr>
          <w:rFonts w:ascii="Times New Roman" w:hAnsi="Times New Roman" w:cs="Times New Roman"/>
          <w:sz w:val="16"/>
          <w:szCs w:val="16"/>
        </w:rPr>
      </w:pPr>
      <w:r w:rsidRPr="00D22894">
        <w:rPr>
          <w:rFonts w:ascii="Times New Roman" w:hAnsi="Times New Roman" w:cs="Times New Roman"/>
          <w:sz w:val="16"/>
          <w:szCs w:val="16"/>
        </w:rPr>
        <w:t>c)</w:t>
      </w:r>
      <w:r w:rsidR="0050557A" w:rsidRPr="00D22894">
        <w:rPr>
          <w:rFonts w:ascii="Times New Roman" w:hAnsi="Times New Roman" w:cs="Times New Roman"/>
          <w:sz w:val="16"/>
          <w:szCs w:val="16"/>
        </w:rPr>
        <w:tab/>
      </w:r>
      <w:r w:rsidRPr="00D22894">
        <w:rPr>
          <w:rFonts w:ascii="Times New Roman" w:hAnsi="Times New Roman" w:cs="Times New Roman"/>
          <w:sz w:val="16"/>
          <w:szCs w:val="16"/>
        </w:rPr>
        <w:t>přes měřící zařízení neschválené dodavatelem nebo přes měřící zařízení</w:t>
      </w:r>
      <w:r w:rsidR="00C72805" w:rsidRPr="00D22894">
        <w:rPr>
          <w:rFonts w:ascii="Times New Roman" w:hAnsi="Times New Roman" w:cs="Times New Roman"/>
          <w:sz w:val="16"/>
          <w:szCs w:val="16"/>
        </w:rPr>
        <w:t>,</w:t>
      </w:r>
      <w:r w:rsidRPr="00D22894">
        <w:rPr>
          <w:rFonts w:ascii="Times New Roman" w:hAnsi="Times New Roman" w:cs="Times New Roman"/>
          <w:sz w:val="16"/>
          <w:szCs w:val="16"/>
        </w:rPr>
        <w:t xml:space="preserve"> které v důsledku zásahu odběratele nezaznamenává množství vypouštěných odpadních vod nebo zaznamenává množství menší</w:t>
      </w:r>
      <w:r w:rsidR="0050557A" w:rsidRPr="00D22894">
        <w:rPr>
          <w:rFonts w:ascii="Times New Roman" w:hAnsi="Times New Roman" w:cs="Times New Roman"/>
          <w:sz w:val="16"/>
          <w:szCs w:val="16"/>
        </w:rPr>
        <w:t>,</w:t>
      </w:r>
      <w:r w:rsidRPr="00D22894">
        <w:rPr>
          <w:rFonts w:ascii="Times New Roman" w:hAnsi="Times New Roman" w:cs="Times New Roman"/>
          <w:sz w:val="16"/>
          <w:szCs w:val="16"/>
        </w:rPr>
        <w:t xml:space="preserve"> než je množství skutečné</w:t>
      </w:r>
    </w:p>
    <w:p w:rsidR="00E1507B" w:rsidRPr="00D22894" w:rsidRDefault="00162B9D" w:rsidP="0050557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22894">
        <w:rPr>
          <w:rFonts w:ascii="Times New Roman" w:hAnsi="Times New Roman" w:cs="Times New Roman"/>
          <w:b/>
          <w:sz w:val="16"/>
          <w:szCs w:val="16"/>
        </w:rPr>
        <w:t>9</w:t>
      </w:r>
      <w:r w:rsidR="00E1507B" w:rsidRPr="00D22894">
        <w:rPr>
          <w:rFonts w:ascii="Times New Roman" w:hAnsi="Times New Roman" w:cs="Times New Roman"/>
          <w:b/>
          <w:sz w:val="16"/>
          <w:szCs w:val="16"/>
        </w:rPr>
        <w:t>. Smluvní pokuty a náhrada škody</w:t>
      </w:r>
    </w:p>
    <w:p w:rsidR="00271079" w:rsidRPr="00D22894" w:rsidRDefault="00162B9D" w:rsidP="00B26656">
      <w:pPr>
        <w:spacing w:after="0" w:line="240" w:lineRule="auto"/>
        <w:ind w:left="714" w:hanging="357"/>
        <w:jc w:val="both"/>
        <w:rPr>
          <w:rFonts w:ascii="Times New Roman" w:hAnsi="Times New Roman" w:cs="Times New Roman"/>
          <w:sz w:val="16"/>
          <w:szCs w:val="16"/>
        </w:rPr>
      </w:pPr>
      <w:r w:rsidRPr="00D22894">
        <w:rPr>
          <w:rFonts w:ascii="Times New Roman" w:hAnsi="Times New Roman" w:cs="Times New Roman"/>
          <w:sz w:val="16"/>
          <w:szCs w:val="16"/>
        </w:rPr>
        <w:t>1)</w:t>
      </w:r>
      <w:r w:rsidRPr="00D22894">
        <w:rPr>
          <w:rFonts w:ascii="Times New Roman" w:hAnsi="Times New Roman" w:cs="Times New Roman"/>
          <w:sz w:val="16"/>
          <w:szCs w:val="16"/>
        </w:rPr>
        <w:tab/>
      </w:r>
      <w:r w:rsidR="009E4729" w:rsidRPr="00D22894">
        <w:rPr>
          <w:rFonts w:ascii="Times New Roman" w:hAnsi="Times New Roman" w:cs="Times New Roman"/>
          <w:sz w:val="16"/>
          <w:szCs w:val="16"/>
        </w:rPr>
        <w:t xml:space="preserve">Odběratel </w:t>
      </w:r>
      <w:r w:rsidR="00D21E6E" w:rsidRPr="00D22894">
        <w:rPr>
          <w:rFonts w:ascii="Times New Roman" w:hAnsi="Times New Roman" w:cs="Times New Roman"/>
          <w:sz w:val="16"/>
          <w:szCs w:val="16"/>
        </w:rPr>
        <w:t>zaplatí</w:t>
      </w:r>
      <w:r w:rsidR="009E4729" w:rsidRPr="00D22894">
        <w:rPr>
          <w:rFonts w:ascii="Times New Roman" w:hAnsi="Times New Roman" w:cs="Times New Roman"/>
          <w:sz w:val="16"/>
          <w:szCs w:val="16"/>
        </w:rPr>
        <w:t xml:space="preserve"> bez ohl</w:t>
      </w:r>
      <w:r w:rsidR="00E1507B" w:rsidRPr="00D22894">
        <w:rPr>
          <w:rFonts w:ascii="Times New Roman" w:hAnsi="Times New Roman" w:cs="Times New Roman"/>
          <w:sz w:val="16"/>
          <w:szCs w:val="16"/>
        </w:rPr>
        <w:t xml:space="preserve">edu na zavinění </w:t>
      </w:r>
      <w:r w:rsidRPr="00D22894">
        <w:rPr>
          <w:rFonts w:ascii="Times New Roman" w:hAnsi="Times New Roman" w:cs="Times New Roman"/>
          <w:sz w:val="16"/>
          <w:szCs w:val="16"/>
        </w:rPr>
        <w:t>dodavateli</w:t>
      </w:r>
      <w:r w:rsidR="00E1507B" w:rsidRPr="00D22894">
        <w:rPr>
          <w:rFonts w:ascii="Times New Roman" w:hAnsi="Times New Roman" w:cs="Times New Roman"/>
          <w:sz w:val="16"/>
          <w:szCs w:val="16"/>
        </w:rPr>
        <w:t xml:space="preserve"> smluvní pokutu </w:t>
      </w:r>
      <w:r w:rsidR="00C91129">
        <w:rPr>
          <w:rFonts w:ascii="Times New Roman" w:hAnsi="Times New Roman" w:cs="Times New Roman"/>
          <w:sz w:val="16"/>
          <w:szCs w:val="16"/>
        </w:rPr>
        <w:t>až do výše</w:t>
      </w:r>
      <w:r w:rsidR="00E1507B" w:rsidRPr="00D22894">
        <w:rPr>
          <w:rFonts w:ascii="Times New Roman" w:hAnsi="Times New Roman" w:cs="Times New Roman"/>
          <w:sz w:val="16"/>
          <w:szCs w:val="16"/>
        </w:rPr>
        <w:t xml:space="preserve"> 20.000,- Kč za každý zjištěný </w:t>
      </w:r>
      <w:r w:rsidR="00271079" w:rsidRPr="00D22894">
        <w:rPr>
          <w:rFonts w:ascii="Times New Roman" w:hAnsi="Times New Roman" w:cs="Times New Roman"/>
          <w:sz w:val="16"/>
          <w:szCs w:val="16"/>
        </w:rPr>
        <w:t xml:space="preserve">druh </w:t>
      </w:r>
      <w:r w:rsidR="00E1507B" w:rsidRPr="00D22894">
        <w:rPr>
          <w:rFonts w:ascii="Times New Roman" w:hAnsi="Times New Roman" w:cs="Times New Roman"/>
          <w:sz w:val="16"/>
          <w:szCs w:val="16"/>
        </w:rPr>
        <w:t xml:space="preserve">neoprávněného odběru </w:t>
      </w:r>
      <w:r w:rsidR="00271079" w:rsidRPr="00D22894">
        <w:rPr>
          <w:rFonts w:ascii="Times New Roman" w:hAnsi="Times New Roman" w:cs="Times New Roman"/>
          <w:sz w:val="16"/>
          <w:szCs w:val="16"/>
        </w:rPr>
        <w:t>vody a každý zjištěný případ zvlášť.</w:t>
      </w:r>
    </w:p>
    <w:p w:rsidR="00271079" w:rsidRPr="00D22894" w:rsidRDefault="009E4729" w:rsidP="00B26656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22894">
        <w:rPr>
          <w:rFonts w:ascii="Times New Roman" w:hAnsi="Times New Roman" w:cs="Times New Roman"/>
          <w:sz w:val="16"/>
          <w:szCs w:val="16"/>
        </w:rPr>
        <w:t xml:space="preserve">Odběratel </w:t>
      </w:r>
      <w:r w:rsidR="00D21E6E" w:rsidRPr="00D22894">
        <w:rPr>
          <w:rFonts w:ascii="Times New Roman" w:hAnsi="Times New Roman" w:cs="Times New Roman"/>
          <w:sz w:val="16"/>
          <w:szCs w:val="16"/>
        </w:rPr>
        <w:t xml:space="preserve">zaplatí </w:t>
      </w:r>
      <w:r w:rsidRPr="00D22894">
        <w:rPr>
          <w:rFonts w:ascii="Times New Roman" w:hAnsi="Times New Roman" w:cs="Times New Roman"/>
          <w:sz w:val="16"/>
          <w:szCs w:val="16"/>
        </w:rPr>
        <w:t xml:space="preserve">bez ohledu na zavinění dodavateli smluvní pokutu </w:t>
      </w:r>
      <w:r w:rsidR="00C91129">
        <w:rPr>
          <w:rFonts w:ascii="Times New Roman" w:hAnsi="Times New Roman" w:cs="Times New Roman"/>
          <w:sz w:val="16"/>
          <w:szCs w:val="16"/>
        </w:rPr>
        <w:t>až do výše</w:t>
      </w:r>
      <w:r w:rsidR="00C91129" w:rsidRPr="00D22894">
        <w:rPr>
          <w:rFonts w:ascii="Times New Roman" w:hAnsi="Times New Roman" w:cs="Times New Roman"/>
          <w:sz w:val="16"/>
          <w:szCs w:val="16"/>
        </w:rPr>
        <w:t xml:space="preserve"> </w:t>
      </w:r>
      <w:r w:rsidRPr="00D22894">
        <w:rPr>
          <w:rFonts w:ascii="Times New Roman" w:hAnsi="Times New Roman" w:cs="Times New Roman"/>
          <w:sz w:val="16"/>
          <w:szCs w:val="16"/>
        </w:rPr>
        <w:t xml:space="preserve"> </w:t>
      </w:r>
      <w:r w:rsidR="00271079" w:rsidRPr="00D22894">
        <w:rPr>
          <w:rFonts w:ascii="Times New Roman" w:hAnsi="Times New Roman" w:cs="Times New Roman"/>
          <w:sz w:val="16"/>
          <w:szCs w:val="16"/>
        </w:rPr>
        <w:t>20</w:t>
      </w:r>
      <w:r w:rsidRPr="00D22894">
        <w:rPr>
          <w:rFonts w:ascii="Times New Roman" w:hAnsi="Times New Roman" w:cs="Times New Roman"/>
          <w:sz w:val="16"/>
          <w:szCs w:val="16"/>
        </w:rPr>
        <w:t xml:space="preserve">.000,- Kč za </w:t>
      </w:r>
      <w:r w:rsidR="00271079" w:rsidRPr="00D22894">
        <w:rPr>
          <w:rFonts w:ascii="Times New Roman" w:hAnsi="Times New Roman" w:cs="Times New Roman"/>
          <w:sz w:val="16"/>
          <w:szCs w:val="16"/>
        </w:rPr>
        <w:t xml:space="preserve">neoprávněné vypouštění odpadních vod do kanalizace, za vypouštění odpadních vod do kanalizace bez předepsané kontroly kvality, a to za každý zjištěný případ zvlášť. </w:t>
      </w:r>
    </w:p>
    <w:p w:rsidR="008B70FA" w:rsidRPr="00D22894" w:rsidRDefault="00271079" w:rsidP="00B26656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22894">
        <w:rPr>
          <w:rFonts w:ascii="Times New Roman" w:hAnsi="Times New Roman" w:cs="Times New Roman"/>
          <w:sz w:val="16"/>
          <w:szCs w:val="16"/>
        </w:rPr>
        <w:t xml:space="preserve">Odběratel </w:t>
      </w:r>
      <w:r w:rsidR="00D21E6E" w:rsidRPr="00D22894">
        <w:rPr>
          <w:rFonts w:ascii="Times New Roman" w:hAnsi="Times New Roman" w:cs="Times New Roman"/>
          <w:sz w:val="16"/>
          <w:szCs w:val="16"/>
        </w:rPr>
        <w:t>zaplatí</w:t>
      </w:r>
      <w:r w:rsidRPr="00D22894">
        <w:rPr>
          <w:rFonts w:ascii="Times New Roman" w:hAnsi="Times New Roman" w:cs="Times New Roman"/>
          <w:sz w:val="16"/>
          <w:szCs w:val="16"/>
        </w:rPr>
        <w:t xml:space="preserve"> bez ohledu na zavinění dodavateli smluvní pokutu</w:t>
      </w:r>
      <w:r w:rsidR="00C91129" w:rsidRPr="00C91129">
        <w:rPr>
          <w:rFonts w:ascii="Times New Roman" w:hAnsi="Times New Roman" w:cs="Times New Roman"/>
          <w:sz w:val="16"/>
          <w:szCs w:val="16"/>
        </w:rPr>
        <w:t xml:space="preserve"> </w:t>
      </w:r>
      <w:r w:rsidR="00C91129">
        <w:rPr>
          <w:rFonts w:ascii="Times New Roman" w:hAnsi="Times New Roman" w:cs="Times New Roman"/>
          <w:sz w:val="16"/>
          <w:szCs w:val="16"/>
        </w:rPr>
        <w:t>až do výše</w:t>
      </w:r>
      <w:r w:rsidRPr="00D22894">
        <w:rPr>
          <w:rFonts w:ascii="Times New Roman" w:hAnsi="Times New Roman" w:cs="Times New Roman"/>
          <w:sz w:val="16"/>
          <w:szCs w:val="16"/>
        </w:rPr>
        <w:t xml:space="preserve"> 50.000,- Kč za vypouštění odpadních vod do kanalizace ve vyšší </w:t>
      </w:r>
      <w:r w:rsidR="008B70FA" w:rsidRPr="00D22894">
        <w:rPr>
          <w:rFonts w:ascii="Times New Roman" w:hAnsi="Times New Roman" w:cs="Times New Roman"/>
          <w:sz w:val="16"/>
          <w:szCs w:val="16"/>
        </w:rPr>
        <w:t xml:space="preserve">koncentrační </w:t>
      </w:r>
      <w:r w:rsidRPr="00D22894">
        <w:rPr>
          <w:rFonts w:ascii="Times New Roman" w:hAnsi="Times New Roman" w:cs="Times New Roman"/>
          <w:sz w:val="16"/>
          <w:szCs w:val="16"/>
        </w:rPr>
        <w:t xml:space="preserve">nebo bilanční hodnotě než bylo dohodnuto ve smlouvě, a to za překročení </w:t>
      </w:r>
      <w:r w:rsidR="00B26656" w:rsidRPr="00D22894">
        <w:rPr>
          <w:rFonts w:ascii="Times New Roman" w:hAnsi="Times New Roman" w:cs="Times New Roman"/>
          <w:sz w:val="16"/>
          <w:szCs w:val="16"/>
        </w:rPr>
        <w:t xml:space="preserve">každého ukazatele koncentrační nebo bilanční hodnoty znečištění o 20% a více, za </w:t>
      </w:r>
      <w:r w:rsidR="009E4729" w:rsidRPr="00D22894">
        <w:rPr>
          <w:rFonts w:ascii="Times New Roman" w:hAnsi="Times New Roman" w:cs="Times New Roman"/>
          <w:sz w:val="16"/>
          <w:szCs w:val="16"/>
        </w:rPr>
        <w:t xml:space="preserve">každý </w:t>
      </w:r>
      <w:r w:rsidR="00B26656" w:rsidRPr="00D22894">
        <w:rPr>
          <w:rFonts w:ascii="Times New Roman" w:hAnsi="Times New Roman" w:cs="Times New Roman"/>
          <w:sz w:val="16"/>
          <w:szCs w:val="16"/>
        </w:rPr>
        <w:t xml:space="preserve">zjištěný případ </w:t>
      </w:r>
      <w:r w:rsidR="008B70FA" w:rsidRPr="00D22894">
        <w:rPr>
          <w:rFonts w:ascii="Times New Roman" w:hAnsi="Times New Roman" w:cs="Times New Roman"/>
          <w:sz w:val="16"/>
          <w:szCs w:val="16"/>
        </w:rPr>
        <w:t>a ukazatel.</w:t>
      </w:r>
    </w:p>
    <w:p w:rsidR="00F85842" w:rsidRPr="00D22894" w:rsidRDefault="00F85842" w:rsidP="00B26656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22894">
        <w:rPr>
          <w:rFonts w:ascii="Times New Roman" w:hAnsi="Times New Roman" w:cs="Times New Roman"/>
          <w:sz w:val="16"/>
          <w:szCs w:val="16"/>
        </w:rPr>
        <w:t xml:space="preserve">Odběratel zaplatí bez ohledu na zavinění </w:t>
      </w:r>
      <w:r w:rsidR="00B81EEC" w:rsidRPr="00D22894">
        <w:rPr>
          <w:rFonts w:ascii="Times New Roman" w:hAnsi="Times New Roman" w:cs="Times New Roman"/>
          <w:sz w:val="16"/>
          <w:szCs w:val="16"/>
        </w:rPr>
        <w:t>dodavateli smluvní pokutu</w:t>
      </w:r>
      <w:r w:rsidR="00C91129" w:rsidRPr="00C91129">
        <w:rPr>
          <w:rFonts w:ascii="Times New Roman" w:hAnsi="Times New Roman" w:cs="Times New Roman"/>
          <w:sz w:val="16"/>
          <w:szCs w:val="16"/>
        </w:rPr>
        <w:t xml:space="preserve"> </w:t>
      </w:r>
      <w:r w:rsidR="00C91129">
        <w:rPr>
          <w:rFonts w:ascii="Times New Roman" w:hAnsi="Times New Roman" w:cs="Times New Roman"/>
          <w:sz w:val="16"/>
          <w:szCs w:val="16"/>
        </w:rPr>
        <w:t>až do výše</w:t>
      </w:r>
      <w:r w:rsidR="00B81EEC" w:rsidRPr="00D22894">
        <w:rPr>
          <w:rFonts w:ascii="Times New Roman" w:hAnsi="Times New Roman" w:cs="Times New Roman"/>
          <w:sz w:val="16"/>
          <w:szCs w:val="16"/>
        </w:rPr>
        <w:t xml:space="preserve"> 50.000,- Kč </w:t>
      </w:r>
      <w:r w:rsidRPr="00D22894">
        <w:rPr>
          <w:rFonts w:ascii="Times New Roman" w:hAnsi="Times New Roman" w:cs="Times New Roman"/>
          <w:sz w:val="16"/>
          <w:szCs w:val="16"/>
        </w:rPr>
        <w:t>za vypouštění látek, jejichž vniknutí musí být zabráněno, nebo látek, které nejsou odpadními vodami, a to za každý druh takové látky zvlášť a za každý zjištěný případ.</w:t>
      </w:r>
    </w:p>
    <w:p w:rsidR="00887C75" w:rsidRPr="00D22894" w:rsidRDefault="008B70FA" w:rsidP="00D21E6E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22894">
        <w:rPr>
          <w:rFonts w:ascii="Times New Roman" w:hAnsi="Times New Roman" w:cs="Times New Roman"/>
          <w:sz w:val="16"/>
          <w:szCs w:val="16"/>
        </w:rPr>
        <w:t xml:space="preserve">Odběratel </w:t>
      </w:r>
      <w:r w:rsidR="00D21E6E" w:rsidRPr="00D22894">
        <w:rPr>
          <w:rFonts w:ascii="Times New Roman" w:hAnsi="Times New Roman" w:cs="Times New Roman"/>
          <w:sz w:val="16"/>
          <w:szCs w:val="16"/>
        </w:rPr>
        <w:t>zaplatí</w:t>
      </w:r>
      <w:r w:rsidR="00C91129">
        <w:rPr>
          <w:rFonts w:ascii="Times New Roman" w:hAnsi="Times New Roman" w:cs="Times New Roman"/>
          <w:sz w:val="16"/>
          <w:szCs w:val="16"/>
        </w:rPr>
        <w:t xml:space="preserve"> </w:t>
      </w:r>
      <w:r w:rsidR="00CD1F65" w:rsidRPr="00D22894">
        <w:rPr>
          <w:rFonts w:ascii="Times New Roman" w:hAnsi="Times New Roman" w:cs="Times New Roman"/>
          <w:sz w:val="16"/>
          <w:szCs w:val="16"/>
        </w:rPr>
        <w:t xml:space="preserve">bez ohledu na zavinění dodavateli smluvní pokutu </w:t>
      </w:r>
      <w:r w:rsidR="00C91129">
        <w:rPr>
          <w:rFonts w:ascii="Times New Roman" w:hAnsi="Times New Roman" w:cs="Times New Roman"/>
          <w:sz w:val="16"/>
          <w:szCs w:val="16"/>
        </w:rPr>
        <w:t>až do výše</w:t>
      </w:r>
      <w:r w:rsidR="00C91129" w:rsidRPr="00D22894">
        <w:rPr>
          <w:rFonts w:ascii="Times New Roman" w:hAnsi="Times New Roman" w:cs="Times New Roman"/>
          <w:sz w:val="16"/>
          <w:szCs w:val="16"/>
        </w:rPr>
        <w:t xml:space="preserve"> </w:t>
      </w:r>
      <w:r w:rsidR="00CD1F65" w:rsidRPr="00D22894">
        <w:rPr>
          <w:rFonts w:ascii="Times New Roman" w:hAnsi="Times New Roman" w:cs="Times New Roman"/>
          <w:sz w:val="16"/>
          <w:szCs w:val="16"/>
        </w:rPr>
        <w:t xml:space="preserve"> 10.000,- Kč za každý </w:t>
      </w:r>
      <w:r w:rsidR="009E4729" w:rsidRPr="00D22894">
        <w:rPr>
          <w:rFonts w:ascii="Times New Roman" w:hAnsi="Times New Roman" w:cs="Times New Roman"/>
          <w:sz w:val="16"/>
          <w:szCs w:val="16"/>
        </w:rPr>
        <w:t>případ poškození vodoměru včetně montážní plomby a plomby prokazující úřední ověření vodoměru</w:t>
      </w:r>
      <w:r w:rsidR="00CD1F65" w:rsidRPr="00D22894">
        <w:rPr>
          <w:rFonts w:ascii="Times New Roman" w:hAnsi="Times New Roman" w:cs="Times New Roman"/>
          <w:sz w:val="16"/>
          <w:szCs w:val="16"/>
        </w:rPr>
        <w:t xml:space="preserve">, jakož i za každý případ porušení své povinnosti podle čl. 5 odst. </w:t>
      </w:r>
      <w:r w:rsidR="00D21E6E" w:rsidRPr="00D22894">
        <w:rPr>
          <w:rFonts w:ascii="Times New Roman" w:hAnsi="Times New Roman" w:cs="Times New Roman"/>
          <w:sz w:val="16"/>
          <w:szCs w:val="16"/>
        </w:rPr>
        <w:t xml:space="preserve">6 a </w:t>
      </w:r>
      <w:r w:rsidR="00CD1F65" w:rsidRPr="00D22894">
        <w:rPr>
          <w:rFonts w:ascii="Times New Roman" w:hAnsi="Times New Roman" w:cs="Times New Roman"/>
          <w:sz w:val="16"/>
          <w:szCs w:val="16"/>
        </w:rPr>
        <w:t xml:space="preserve">7 </w:t>
      </w:r>
      <w:r w:rsidR="00D21E6E" w:rsidRPr="00D22894">
        <w:rPr>
          <w:rFonts w:ascii="Times New Roman" w:hAnsi="Times New Roman" w:cs="Times New Roman"/>
          <w:sz w:val="16"/>
          <w:szCs w:val="16"/>
        </w:rPr>
        <w:t xml:space="preserve">těchto </w:t>
      </w:r>
      <w:r w:rsidR="00CD1F65" w:rsidRPr="00D22894">
        <w:rPr>
          <w:rFonts w:ascii="Times New Roman" w:hAnsi="Times New Roman" w:cs="Times New Roman"/>
          <w:sz w:val="16"/>
          <w:szCs w:val="16"/>
        </w:rPr>
        <w:t>Obchodních podmínek.</w:t>
      </w:r>
    </w:p>
    <w:p w:rsidR="00A315F1" w:rsidRPr="00D22894" w:rsidRDefault="00A315F1" w:rsidP="00D21E6E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22894">
        <w:rPr>
          <w:rFonts w:ascii="Times New Roman" w:hAnsi="Times New Roman" w:cs="Times New Roman"/>
          <w:sz w:val="16"/>
          <w:szCs w:val="16"/>
        </w:rPr>
        <w:t xml:space="preserve">Smluvní pokuta nenahrazuje případnou náhradu škody ani pokutu udělenou smluvní straně podle zákona ve správním řízení. </w:t>
      </w:r>
      <w:r w:rsidR="005C6408" w:rsidRPr="00D22894">
        <w:rPr>
          <w:rFonts w:ascii="Times New Roman" w:hAnsi="Times New Roman" w:cs="Times New Roman"/>
          <w:sz w:val="16"/>
          <w:szCs w:val="16"/>
        </w:rPr>
        <w:t>Smluvní pokutu lze uložit do 1 roku ode dne, kdy dodavatel porušení smlouvy nebo podmínek zjistil.</w:t>
      </w:r>
    </w:p>
    <w:p w:rsidR="00966004" w:rsidRPr="00D22894" w:rsidRDefault="00966004" w:rsidP="00D21E6E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22894">
        <w:rPr>
          <w:rFonts w:ascii="Times New Roman" w:hAnsi="Times New Roman" w:cs="Times New Roman"/>
          <w:sz w:val="16"/>
          <w:szCs w:val="16"/>
        </w:rPr>
        <w:t>Smluvní pokuty dle tohoto článku jsou splatné bez zbytečného odkladu poté, co povinná Smluvní strana obdrží písemnou výzvu oprávněné Smluvní strany k jejich zaplacení.</w:t>
      </w:r>
    </w:p>
    <w:p w:rsidR="00CD1F65" w:rsidRPr="00D22894" w:rsidRDefault="00CD1F65" w:rsidP="00CD1F65">
      <w:pPr>
        <w:pStyle w:val="Odstavecseseznamem"/>
        <w:spacing w:after="0" w:line="240" w:lineRule="auto"/>
        <w:ind w:left="714"/>
        <w:jc w:val="both"/>
        <w:rPr>
          <w:rFonts w:ascii="Times New Roman" w:hAnsi="Times New Roman" w:cs="Times New Roman"/>
          <w:sz w:val="16"/>
          <w:szCs w:val="16"/>
        </w:rPr>
      </w:pPr>
    </w:p>
    <w:p w:rsidR="00771C11" w:rsidRPr="00D22894" w:rsidRDefault="00177481" w:rsidP="0050557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22894">
        <w:rPr>
          <w:rFonts w:ascii="Times New Roman" w:hAnsi="Times New Roman" w:cs="Times New Roman"/>
          <w:b/>
          <w:sz w:val="16"/>
          <w:szCs w:val="16"/>
        </w:rPr>
        <w:t>1</w:t>
      </w:r>
      <w:r w:rsidR="00CD1F65" w:rsidRPr="00D22894">
        <w:rPr>
          <w:rFonts w:ascii="Times New Roman" w:hAnsi="Times New Roman" w:cs="Times New Roman"/>
          <w:b/>
          <w:sz w:val="16"/>
          <w:szCs w:val="16"/>
        </w:rPr>
        <w:t>0</w:t>
      </w:r>
      <w:r w:rsidRPr="00D22894">
        <w:rPr>
          <w:rFonts w:ascii="Times New Roman" w:hAnsi="Times New Roman" w:cs="Times New Roman"/>
          <w:b/>
          <w:sz w:val="16"/>
          <w:szCs w:val="16"/>
        </w:rPr>
        <w:t>. Závěrečná ustanovení</w:t>
      </w:r>
    </w:p>
    <w:p w:rsidR="002C730F" w:rsidRPr="00D22894" w:rsidRDefault="00F729C2" w:rsidP="00233754">
      <w:pPr>
        <w:pStyle w:val="Odstavecseseznamem"/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16"/>
          <w:szCs w:val="16"/>
        </w:rPr>
      </w:pPr>
      <w:r w:rsidRPr="00D22894">
        <w:rPr>
          <w:rFonts w:ascii="Times New Roman" w:hAnsi="Times New Roman" w:cs="Times New Roman"/>
          <w:sz w:val="16"/>
          <w:szCs w:val="16"/>
        </w:rPr>
        <w:t xml:space="preserve">Smlouvu lze uzavřít na dobu </w:t>
      </w:r>
      <w:r w:rsidR="00CC2D13" w:rsidRPr="00D22894">
        <w:rPr>
          <w:rFonts w:ascii="Times New Roman" w:hAnsi="Times New Roman" w:cs="Times New Roman"/>
          <w:sz w:val="16"/>
          <w:szCs w:val="16"/>
        </w:rPr>
        <w:t xml:space="preserve">určitou i </w:t>
      </w:r>
      <w:r w:rsidRPr="00D22894">
        <w:rPr>
          <w:rFonts w:ascii="Times New Roman" w:hAnsi="Times New Roman" w:cs="Times New Roman"/>
          <w:sz w:val="16"/>
          <w:szCs w:val="16"/>
        </w:rPr>
        <w:t>neurčitou.</w:t>
      </w:r>
      <w:r w:rsidR="00D8372B">
        <w:rPr>
          <w:rFonts w:ascii="Times New Roman" w:hAnsi="Times New Roman" w:cs="Times New Roman"/>
          <w:sz w:val="16"/>
          <w:szCs w:val="16"/>
        </w:rPr>
        <w:t xml:space="preserve"> </w:t>
      </w:r>
      <w:r w:rsidR="00CC2D13" w:rsidRPr="00D22894">
        <w:rPr>
          <w:rFonts w:ascii="Times New Roman" w:hAnsi="Times New Roman" w:cs="Times New Roman"/>
          <w:sz w:val="16"/>
          <w:szCs w:val="16"/>
        </w:rPr>
        <w:t xml:space="preserve">Smlouvu na dobu neurčitou lze </w:t>
      </w:r>
      <w:bookmarkStart w:id="0" w:name="_GoBack"/>
      <w:bookmarkEnd w:id="0"/>
      <w:r w:rsidR="003F2338" w:rsidRPr="00D22894">
        <w:rPr>
          <w:rFonts w:ascii="Times New Roman" w:hAnsi="Times New Roman" w:cs="Times New Roman"/>
          <w:sz w:val="16"/>
          <w:szCs w:val="16"/>
        </w:rPr>
        <w:t>ukončit výpovědí</w:t>
      </w:r>
      <w:r w:rsidR="007E7301" w:rsidRPr="00D22894">
        <w:rPr>
          <w:rFonts w:ascii="Times New Roman" w:hAnsi="Times New Roman" w:cs="Times New Roman"/>
          <w:sz w:val="16"/>
          <w:szCs w:val="16"/>
        </w:rPr>
        <w:t xml:space="preserve">, výpovědní lhůta </w:t>
      </w:r>
      <w:r w:rsidR="003F2338" w:rsidRPr="00D22894">
        <w:rPr>
          <w:rFonts w:ascii="Times New Roman" w:hAnsi="Times New Roman" w:cs="Times New Roman"/>
          <w:sz w:val="16"/>
          <w:szCs w:val="16"/>
        </w:rPr>
        <w:t xml:space="preserve">činí </w:t>
      </w:r>
      <w:r w:rsidR="002C730F" w:rsidRPr="00D22894">
        <w:rPr>
          <w:rFonts w:ascii="Times New Roman" w:hAnsi="Times New Roman" w:cs="Times New Roman"/>
          <w:sz w:val="16"/>
          <w:szCs w:val="16"/>
        </w:rPr>
        <w:t xml:space="preserve">3 </w:t>
      </w:r>
      <w:r w:rsidR="007E7301" w:rsidRPr="00D22894">
        <w:rPr>
          <w:rFonts w:ascii="Times New Roman" w:hAnsi="Times New Roman" w:cs="Times New Roman"/>
          <w:sz w:val="16"/>
          <w:szCs w:val="16"/>
        </w:rPr>
        <w:t>měsíc</w:t>
      </w:r>
      <w:r w:rsidR="002C730F" w:rsidRPr="00D22894">
        <w:rPr>
          <w:rFonts w:ascii="Times New Roman" w:hAnsi="Times New Roman" w:cs="Times New Roman"/>
          <w:sz w:val="16"/>
          <w:szCs w:val="16"/>
        </w:rPr>
        <w:t>e</w:t>
      </w:r>
      <w:r w:rsidR="007E7301" w:rsidRPr="00D22894">
        <w:rPr>
          <w:rFonts w:ascii="Times New Roman" w:hAnsi="Times New Roman" w:cs="Times New Roman"/>
          <w:sz w:val="16"/>
          <w:szCs w:val="16"/>
        </w:rPr>
        <w:t xml:space="preserve"> a počítá se od prvního dne měsíce následujícího po doručení výpovědi</w:t>
      </w:r>
      <w:r w:rsidR="002C730F" w:rsidRPr="00D22894">
        <w:rPr>
          <w:rFonts w:ascii="Times New Roman" w:hAnsi="Times New Roman" w:cs="Times New Roman"/>
          <w:sz w:val="16"/>
          <w:szCs w:val="16"/>
        </w:rPr>
        <w:t>.</w:t>
      </w:r>
    </w:p>
    <w:p w:rsidR="007E7301" w:rsidRPr="00D22894" w:rsidRDefault="007E7301" w:rsidP="00233754">
      <w:pPr>
        <w:pStyle w:val="Odstavecseseznamem"/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16"/>
          <w:szCs w:val="16"/>
        </w:rPr>
      </w:pPr>
      <w:r w:rsidRPr="00D22894">
        <w:rPr>
          <w:rFonts w:ascii="Times New Roman" w:hAnsi="Times New Roman" w:cs="Times New Roman"/>
          <w:sz w:val="16"/>
          <w:szCs w:val="16"/>
        </w:rPr>
        <w:t xml:space="preserve">Smlouva nabývá platnosti </w:t>
      </w:r>
      <w:r w:rsidR="00F92078" w:rsidRPr="00D22894">
        <w:rPr>
          <w:rFonts w:ascii="Times New Roman" w:hAnsi="Times New Roman" w:cs="Times New Roman"/>
          <w:sz w:val="16"/>
          <w:szCs w:val="16"/>
        </w:rPr>
        <w:t xml:space="preserve">a účinnosti </w:t>
      </w:r>
      <w:r w:rsidRPr="00D22894">
        <w:rPr>
          <w:rFonts w:ascii="Times New Roman" w:hAnsi="Times New Roman" w:cs="Times New Roman"/>
          <w:sz w:val="16"/>
          <w:szCs w:val="16"/>
        </w:rPr>
        <w:t xml:space="preserve">dnem podpisu </w:t>
      </w:r>
      <w:r w:rsidR="00F92078" w:rsidRPr="00D22894">
        <w:rPr>
          <w:rFonts w:ascii="Times New Roman" w:hAnsi="Times New Roman" w:cs="Times New Roman"/>
          <w:sz w:val="16"/>
          <w:szCs w:val="16"/>
        </w:rPr>
        <w:t>smluvních stran.</w:t>
      </w:r>
    </w:p>
    <w:p w:rsidR="007E7301" w:rsidRPr="00D22894" w:rsidRDefault="007E7301" w:rsidP="00233754">
      <w:pPr>
        <w:pStyle w:val="Odstavecseseznamem"/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16"/>
          <w:szCs w:val="16"/>
        </w:rPr>
      </w:pPr>
      <w:r w:rsidRPr="00D22894">
        <w:rPr>
          <w:rFonts w:ascii="Times New Roman" w:hAnsi="Times New Roman" w:cs="Times New Roman"/>
          <w:sz w:val="16"/>
          <w:szCs w:val="16"/>
        </w:rPr>
        <w:t>Uzavřením nové smlouvy na odběrné místo se stávající smlouva považuje za ukončenou.</w:t>
      </w:r>
    </w:p>
    <w:p w:rsidR="00B674A7" w:rsidRPr="00D22894" w:rsidRDefault="00B674A7" w:rsidP="00A96B6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D23CB" w:rsidRPr="00D22894" w:rsidRDefault="006D23CB" w:rsidP="00A96B6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C73E6" w:rsidRPr="00D22894" w:rsidRDefault="005C73E6" w:rsidP="00A96B6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E7301" w:rsidRPr="00D22894" w:rsidRDefault="009F6833" w:rsidP="00A96B6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22894">
        <w:rPr>
          <w:rFonts w:ascii="Times New Roman" w:hAnsi="Times New Roman" w:cs="Times New Roman"/>
          <w:b/>
          <w:sz w:val="16"/>
          <w:szCs w:val="16"/>
        </w:rPr>
        <w:t>1</w:t>
      </w:r>
      <w:r w:rsidR="00CD1F65" w:rsidRPr="00D22894">
        <w:rPr>
          <w:rFonts w:ascii="Times New Roman" w:hAnsi="Times New Roman" w:cs="Times New Roman"/>
          <w:b/>
          <w:sz w:val="16"/>
          <w:szCs w:val="16"/>
        </w:rPr>
        <w:t>1</w:t>
      </w:r>
      <w:r w:rsidRPr="00D22894">
        <w:rPr>
          <w:rFonts w:ascii="Times New Roman" w:hAnsi="Times New Roman" w:cs="Times New Roman"/>
          <w:b/>
          <w:sz w:val="16"/>
          <w:szCs w:val="16"/>
        </w:rPr>
        <w:t>. Platnost</w:t>
      </w:r>
    </w:p>
    <w:p w:rsidR="00AE683C" w:rsidRPr="00D22894" w:rsidRDefault="00AE683C" w:rsidP="00A96B6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22894">
        <w:rPr>
          <w:rFonts w:ascii="Times New Roman" w:hAnsi="Times New Roman" w:cs="Times New Roman"/>
          <w:sz w:val="16"/>
          <w:szCs w:val="16"/>
        </w:rPr>
        <w:t>Obchodní podmínky dodávky pitné vody a odvádění odpadních vod jsou platné a účinné</w:t>
      </w:r>
      <w:r w:rsidR="00DD1609" w:rsidRPr="00D22894">
        <w:rPr>
          <w:rFonts w:ascii="Times New Roman" w:hAnsi="Times New Roman" w:cs="Times New Roman"/>
          <w:sz w:val="16"/>
          <w:szCs w:val="16"/>
        </w:rPr>
        <w:t xml:space="preserve"> od </w:t>
      </w:r>
      <w:proofErr w:type="gramStart"/>
      <w:r w:rsidR="00DD1609" w:rsidRPr="00C91129">
        <w:rPr>
          <w:rFonts w:ascii="Times New Roman" w:hAnsi="Times New Roman" w:cs="Times New Roman"/>
          <w:b/>
          <w:sz w:val="16"/>
          <w:szCs w:val="16"/>
        </w:rPr>
        <w:t>01.01.2014</w:t>
      </w:r>
      <w:proofErr w:type="gramEnd"/>
      <w:r w:rsidR="00DD1609" w:rsidRPr="00D22894">
        <w:rPr>
          <w:rFonts w:ascii="Times New Roman" w:hAnsi="Times New Roman" w:cs="Times New Roman"/>
          <w:sz w:val="16"/>
          <w:szCs w:val="16"/>
        </w:rPr>
        <w:t xml:space="preserve">, a </w:t>
      </w:r>
      <w:r w:rsidR="003D249F" w:rsidRPr="00D22894">
        <w:rPr>
          <w:rFonts w:ascii="Times New Roman" w:hAnsi="Times New Roman" w:cs="Times New Roman"/>
          <w:sz w:val="16"/>
          <w:szCs w:val="16"/>
        </w:rPr>
        <w:t>t</w:t>
      </w:r>
      <w:r w:rsidR="00DD1609" w:rsidRPr="00D22894">
        <w:rPr>
          <w:rFonts w:ascii="Times New Roman" w:hAnsi="Times New Roman" w:cs="Times New Roman"/>
          <w:sz w:val="16"/>
          <w:szCs w:val="16"/>
        </w:rPr>
        <w:t xml:space="preserve">o </w:t>
      </w:r>
      <w:r w:rsidRPr="00D22894">
        <w:rPr>
          <w:rFonts w:ascii="Times New Roman" w:hAnsi="Times New Roman" w:cs="Times New Roman"/>
          <w:sz w:val="16"/>
          <w:szCs w:val="16"/>
        </w:rPr>
        <w:t xml:space="preserve">pro všechny smlouvy na dodávku pitné vody a odvádění odpadních vod uzavřené mezi odběratelem a dodavatelem po výše uvedeném datu. </w:t>
      </w:r>
    </w:p>
    <w:p w:rsidR="00156F12" w:rsidRPr="00D22894" w:rsidRDefault="00156F12" w:rsidP="00A96B6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56F12" w:rsidRPr="00D22894" w:rsidRDefault="00156F12" w:rsidP="00A96B6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56F12" w:rsidRPr="00D22894" w:rsidRDefault="00156F12" w:rsidP="00A96B6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D23CB" w:rsidRPr="00D22894" w:rsidRDefault="006D23CB" w:rsidP="00A96B6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D23CB" w:rsidRPr="00D22894" w:rsidRDefault="006D23CB" w:rsidP="00A96B6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D23CB" w:rsidRPr="00D22894" w:rsidRDefault="006D23CB" w:rsidP="00A96B6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D23CB" w:rsidRPr="00D22894" w:rsidRDefault="006D23CB" w:rsidP="00A96B6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D23CB" w:rsidRPr="00D22894" w:rsidRDefault="006D23CB" w:rsidP="00A96B6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D23CB" w:rsidRPr="00D22894" w:rsidRDefault="006D23CB" w:rsidP="00A96B6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D23CB" w:rsidRPr="00D22894" w:rsidRDefault="006D23CB" w:rsidP="00A96B6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D23CB" w:rsidRPr="00D22894" w:rsidRDefault="006D23CB" w:rsidP="00A96B6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D23CB" w:rsidRPr="00D22894" w:rsidRDefault="006D23CB" w:rsidP="00A96B6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D23CB" w:rsidRPr="00D22894" w:rsidRDefault="006D23CB" w:rsidP="00A96B6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D23CB" w:rsidRPr="00D22894" w:rsidRDefault="006D23CB" w:rsidP="00A96B6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61451" w:rsidRPr="00D22894" w:rsidRDefault="00B674A7" w:rsidP="0019484C">
      <w:pPr>
        <w:spacing w:after="0" w:line="240" w:lineRule="auto"/>
        <w:ind w:left="851" w:hanging="851"/>
        <w:rPr>
          <w:rFonts w:ascii="Times New Roman" w:hAnsi="Times New Roman" w:cs="Times New Roman"/>
          <w:noProof/>
          <w:sz w:val="16"/>
          <w:szCs w:val="16"/>
          <w:lang w:eastAsia="cs-CZ"/>
        </w:rPr>
      </w:pPr>
      <w:r w:rsidRPr="00D22894">
        <w:rPr>
          <w:rFonts w:ascii="Times New Roman" w:hAnsi="Times New Roman" w:cs="Times New Roman"/>
          <w:b/>
          <w:noProof/>
          <w:sz w:val="16"/>
          <w:szCs w:val="16"/>
          <w:lang w:eastAsia="cs-CZ"/>
        </w:rPr>
        <w:t>V</w:t>
      </w:r>
      <w:r w:rsidR="00161451" w:rsidRPr="00D22894">
        <w:rPr>
          <w:rFonts w:ascii="Times New Roman" w:hAnsi="Times New Roman" w:cs="Times New Roman"/>
          <w:b/>
          <w:noProof/>
          <w:sz w:val="16"/>
          <w:szCs w:val="16"/>
          <w:lang w:eastAsia="cs-CZ"/>
        </w:rPr>
        <w:t>odoměr</w:t>
      </w:r>
      <w:r w:rsidR="00161451" w:rsidRPr="00D22894">
        <w:rPr>
          <w:rFonts w:ascii="Times New Roman" w:hAnsi="Times New Roman" w:cs="Times New Roman"/>
          <w:noProof/>
          <w:sz w:val="16"/>
          <w:szCs w:val="16"/>
          <w:lang w:eastAsia="cs-CZ"/>
        </w:rPr>
        <w:t xml:space="preserve"> – zařízení k měření průtočného objemu vody</w:t>
      </w:r>
      <w:r w:rsidR="005F23D2" w:rsidRPr="00D22894">
        <w:rPr>
          <w:rFonts w:ascii="Times New Roman" w:hAnsi="Times New Roman" w:cs="Times New Roman"/>
          <w:noProof/>
          <w:sz w:val="16"/>
          <w:szCs w:val="16"/>
          <w:lang w:eastAsia="cs-CZ"/>
        </w:rPr>
        <w:t xml:space="preserve">, proti neoprávněné manipulaci je chráněn plombou, která může být: </w:t>
      </w:r>
    </w:p>
    <w:p w:rsidR="005F23D2" w:rsidRPr="00D22894" w:rsidRDefault="005F23D2" w:rsidP="005F23D2">
      <w:pPr>
        <w:pStyle w:val="Odstavecseseznamem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noProof/>
          <w:sz w:val="16"/>
          <w:szCs w:val="16"/>
          <w:lang w:eastAsia="cs-CZ"/>
        </w:rPr>
      </w:pPr>
      <w:r w:rsidRPr="00D22894">
        <w:rPr>
          <w:rFonts w:ascii="Times New Roman" w:hAnsi="Times New Roman" w:cs="Times New Roman"/>
          <w:noProof/>
          <w:sz w:val="16"/>
          <w:szCs w:val="16"/>
          <w:lang w:eastAsia="cs-CZ"/>
        </w:rPr>
        <w:t>montážní – je osazena při montáži vodoměru a slouží k zabránění jeho demontáže (na obr. označena č. 2 – modrá)</w:t>
      </w:r>
    </w:p>
    <w:p w:rsidR="005F23D2" w:rsidRPr="00D22894" w:rsidRDefault="005F23D2" w:rsidP="005F23D2">
      <w:pPr>
        <w:pStyle w:val="Odstavecseseznamem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noProof/>
          <w:sz w:val="16"/>
          <w:szCs w:val="16"/>
          <w:lang w:eastAsia="cs-CZ"/>
        </w:rPr>
      </w:pPr>
      <w:r w:rsidRPr="00D22894">
        <w:rPr>
          <w:rFonts w:ascii="Times New Roman" w:hAnsi="Times New Roman" w:cs="Times New Roman"/>
          <w:noProof/>
          <w:sz w:val="16"/>
          <w:szCs w:val="16"/>
          <w:lang w:eastAsia="cs-CZ"/>
        </w:rPr>
        <w:t>prokazující úřední ověření – osazena při výrobě nebo kalibraci vodoměru, slouží jako ochrana před manipulací s měřící částí vodoměru (na obr. označena č. 1 – žlutá)</w:t>
      </w:r>
    </w:p>
    <w:p w:rsidR="00C77294" w:rsidRPr="00D22894" w:rsidRDefault="00161451" w:rsidP="00C77294">
      <w:pPr>
        <w:spacing w:after="0" w:line="240" w:lineRule="auto"/>
        <w:ind w:left="851" w:hanging="851"/>
        <w:rPr>
          <w:rFonts w:ascii="Times New Roman" w:hAnsi="Times New Roman" w:cs="Times New Roman"/>
          <w:b/>
          <w:noProof/>
          <w:sz w:val="16"/>
          <w:szCs w:val="16"/>
          <w:lang w:eastAsia="cs-CZ"/>
        </w:rPr>
      </w:pPr>
      <w:r w:rsidRPr="00D22894">
        <w:rPr>
          <w:rFonts w:ascii="Times New Roman" w:hAnsi="Times New Roman" w:cs="Times New Roman"/>
          <w:b/>
          <w:noProof/>
          <w:sz w:val="16"/>
          <w:szCs w:val="16"/>
          <w:lang w:eastAsia="cs-CZ"/>
        </w:rPr>
        <w:tab/>
      </w:r>
    </w:p>
    <w:p w:rsidR="00C77294" w:rsidRPr="00D22894" w:rsidRDefault="00C77294" w:rsidP="00C77294">
      <w:pPr>
        <w:spacing w:after="0" w:line="240" w:lineRule="auto"/>
        <w:ind w:left="851" w:hanging="851"/>
        <w:rPr>
          <w:rFonts w:ascii="Times New Roman" w:hAnsi="Times New Roman" w:cs="Times New Roman"/>
          <w:b/>
          <w:noProof/>
          <w:sz w:val="16"/>
          <w:szCs w:val="16"/>
          <w:lang w:eastAsia="cs-CZ"/>
        </w:rPr>
      </w:pPr>
    </w:p>
    <w:p w:rsidR="00A13F3C" w:rsidRPr="00D22894" w:rsidRDefault="00B674A7" w:rsidP="00C77294">
      <w:pPr>
        <w:spacing w:after="0" w:line="240" w:lineRule="auto"/>
        <w:ind w:left="851" w:hanging="851"/>
        <w:rPr>
          <w:rFonts w:ascii="Times New Roman" w:hAnsi="Times New Roman" w:cs="Times New Roman"/>
          <w:b/>
          <w:noProof/>
          <w:sz w:val="16"/>
          <w:szCs w:val="16"/>
          <w:lang w:eastAsia="cs-CZ"/>
        </w:rPr>
      </w:pPr>
      <w:r w:rsidRPr="00D22894">
        <w:rPr>
          <w:noProof/>
          <w:sz w:val="16"/>
          <w:szCs w:val="16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683260</wp:posOffset>
            </wp:positionH>
            <wp:positionV relativeFrom="paragraph">
              <wp:posOffset>294640</wp:posOffset>
            </wp:positionV>
            <wp:extent cx="5282565" cy="3959860"/>
            <wp:effectExtent l="0" t="0" r="0" b="2540"/>
            <wp:wrapSquare wrapText="bothSides"/>
            <wp:docPr id="1" name="Obrázek 1" descr="IMG_3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355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2565" cy="395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13F3C" w:rsidRPr="00D22894" w:rsidRDefault="00A13F3C" w:rsidP="00C77294">
      <w:pPr>
        <w:spacing w:after="0" w:line="240" w:lineRule="auto"/>
        <w:ind w:left="851" w:hanging="851"/>
        <w:rPr>
          <w:rFonts w:ascii="Times New Roman" w:hAnsi="Times New Roman" w:cs="Times New Roman"/>
          <w:b/>
          <w:noProof/>
          <w:sz w:val="16"/>
          <w:szCs w:val="16"/>
          <w:lang w:eastAsia="cs-CZ"/>
        </w:rPr>
      </w:pPr>
    </w:p>
    <w:p w:rsidR="00A13F3C" w:rsidRPr="00D22894" w:rsidRDefault="00A13F3C" w:rsidP="00C77294">
      <w:pPr>
        <w:spacing w:after="0" w:line="240" w:lineRule="auto"/>
        <w:ind w:left="851" w:hanging="851"/>
        <w:rPr>
          <w:rFonts w:ascii="Times New Roman" w:hAnsi="Times New Roman" w:cs="Times New Roman"/>
          <w:b/>
          <w:noProof/>
          <w:sz w:val="16"/>
          <w:szCs w:val="16"/>
          <w:lang w:eastAsia="cs-CZ"/>
        </w:rPr>
      </w:pPr>
    </w:p>
    <w:p w:rsidR="00A13F3C" w:rsidRPr="00D22894" w:rsidRDefault="00A13F3C" w:rsidP="00C77294">
      <w:pPr>
        <w:spacing w:after="0" w:line="240" w:lineRule="auto"/>
        <w:ind w:left="851" w:hanging="851"/>
        <w:rPr>
          <w:rFonts w:ascii="Times New Roman" w:hAnsi="Times New Roman" w:cs="Times New Roman"/>
          <w:b/>
          <w:noProof/>
          <w:sz w:val="16"/>
          <w:szCs w:val="16"/>
          <w:lang w:eastAsia="cs-CZ"/>
        </w:rPr>
      </w:pPr>
    </w:p>
    <w:p w:rsidR="00A13F3C" w:rsidRPr="00D22894" w:rsidRDefault="00A13F3C" w:rsidP="00C77294">
      <w:pPr>
        <w:spacing w:after="0" w:line="240" w:lineRule="auto"/>
        <w:ind w:left="851" w:hanging="851"/>
        <w:rPr>
          <w:rFonts w:ascii="Times New Roman" w:hAnsi="Times New Roman" w:cs="Times New Roman"/>
          <w:b/>
          <w:noProof/>
          <w:sz w:val="16"/>
          <w:szCs w:val="16"/>
          <w:lang w:eastAsia="cs-CZ"/>
        </w:rPr>
      </w:pPr>
    </w:p>
    <w:p w:rsidR="00A13F3C" w:rsidRPr="00D22894" w:rsidRDefault="00A13F3C" w:rsidP="00C77294">
      <w:pPr>
        <w:spacing w:after="0" w:line="240" w:lineRule="auto"/>
        <w:ind w:left="851" w:hanging="851"/>
        <w:rPr>
          <w:rFonts w:ascii="Times New Roman" w:hAnsi="Times New Roman" w:cs="Times New Roman"/>
          <w:b/>
          <w:noProof/>
          <w:sz w:val="16"/>
          <w:szCs w:val="16"/>
          <w:lang w:eastAsia="cs-CZ"/>
        </w:rPr>
      </w:pPr>
    </w:p>
    <w:p w:rsidR="00A13F3C" w:rsidRPr="00D22894" w:rsidRDefault="00A13F3C" w:rsidP="00C77294">
      <w:pPr>
        <w:spacing w:after="0" w:line="240" w:lineRule="auto"/>
        <w:ind w:left="851" w:hanging="851"/>
        <w:rPr>
          <w:rFonts w:ascii="Times New Roman" w:hAnsi="Times New Roman" w:cs="Times New Roman"/>
          <w:b/>
          <w:noProof/>
          <w:sz w:val="16"/>
          <w:szCs w:val="16"/>
          <w:lang w:eastAsia="cs-CZ"/>
        </w:rPr>
      </w:pPr>
    </w:p>
    <w:p w:rsidR="00A13F3C" w:rsidRPr="00D22894" w:rsidRDefault="00A13F3C" w:rsidP="00C77294">
      <w:pPr>
        <w:spacing w:after="0" w:line="240" w:lineRule="auto"/>
        <w:ind w:left="851" w:hanging="851"/>
        <w:rPr>
          <w:rFonts w:ascii="Times New Roman" w:hAnsi="Times New Roman" w:cs="Times New Roman"/>
          <w:b/>
          <w:noProof/>
          <w:sz w:val="16"/>
          <w:szCs w:val="16"/>
          <w:lang w:eastAsia="cs-CZ"/>
        </w:rPr>
      </w:pPr>
    </w:p>
    <w:p w:rsidR="00A13F3C" w:rsidRPr="00D22894" w:rsidRDefault="00A13F3C" w:rsidP="00C77294">
      <w:pPr>
        <w:spacing w:after="0" w:line="240" w:lineRule="auto"/>
        <w:ind w:left="851" w:hanging="851"/>
        <w:rPr>
          <w:rFonts w:ascii="Times New Roman" w:hAnsi="Times New Roman" w:cs="Times New Roman"/>
          <w:b/>
          <w:noProof/>
          <w:sz w:val="16"/>
          <w:szCs w:val="16"/>
          <w:lang w:eastAsia="cs-CZ"/>
        </w:rPr>
      </w:pPr>
    </w:p>
    <w:p w:rsidR="00A13F3C" w:rsidRPr="00D22894" w:rsidRDefault="00A13F3C" w:rsidP="00C77294">
      <w:pPr>
        <w:spacing w:after="0" w:line="240" w:lineRule="auto"/>
        <w:ind w:left="851" w:hanging="851"/>
        <w:rPr>
          <w:rFonts w:ascii="Times New Roman" w:hAnsi="Times New Roman" w:cs="Times New Roman"/>
          <w:b/>
          <w:noProof/>
          <w:sz w:val="16"/>
          <w:szCs w:val="16"/>
          <w:lang w:eastAsia="cs-CZ"/>
        </w:rPr>
      </w:pPr>
    </w:p>
    <w:p w:rsidR="00A13F3C" w:rsidRPr="00D22894" w:rsidRDefault="00A13F3C" w:rsidP="00C77294">
      <w:pPr>
        <w:spacing w:after="0" w:line="240" w:lineRule="auto"/>
        <w:ind w:left="851" w:hanging="851"/>
        <w:rPr>
          <w:rFonts w:ascii="Times New Roman" w:hAnsi="Times New Roman" w:cs="Times New Roman"/>
          <w:b/>
          <w:noProof/>
          <w:sz w:val="16"/>
          <w:szCs w:val="16"/>
          <w:lang w:eastAsia="cs-CZ"/>
        </w:rPr>
      </w:pPr>
    </w:p>
    <w:p w:rsidR="00A13F3C" w:rsidRPr="00D22894" w:rsidRDefault="00A13F3C" w:rsidP="00C77294">
      <w:pPr>
        <w:spacing w:after="0" w:line="240" w:lineRule="auto"/>
        <w:ind w:left="851" w:hanging="851"/>
        <w:rPr>
          <w:rFonts w:ascii="Times New Roman" w:hAnsi="Times New Roman" w:cs="Times New Roman"/>
          <w:b/>
          <w:noProof/>
          <w:sz w:val="16"/>
          <w:szCs w:val="16"/>
          <w:lang w:eastAsia="cs-CZ"/>
        </w:rPr>
      </w:pPr>
    </w:p>
    <w:p w:rsidR="00A13F3C" w:rsidRPr="00D22894" w:rsidRDefault="00A13F3C" w:rsidP="00C77294">
      <w:pPr>
        <w:spacing w:after="0" w:line="240" w:lineRule="auto"/>
        <w:ind w:left="851" w:hanging="851"/>
        <w:rPr>
          <w:rFonts w:ascii="Times New Roman" w:hAnsi="Times New Roman" w:cs="Times New Roman"/>
          <w:b/>
          <w:noProof/>
          <w:sz w:val="16"/>
          <w:szCs w:val="16"/>
          <w:lang w:eastAsia="cs-CZ"/>
        </w:rPr>
      </w:pPr>
    </w:p>
    <w:p w:rsidR="00A13F3C" w:rsidRPr="00D22894" w:rsidRDefault="00A13F3C" w:rsidP="00C77294">
      <w:pPr>
        <w:spacing w:after="0" w:line="240" w:lineRule="auto"/>
        <w:ind w:left="851" w:hanging="851"/>
        <w:rPr>
          <w:rFonts w:ascii="Times New Roman" w:hAnsi="Times New Roman" w:cs="Times New Roman"/>
          <w:b/>
          <w:noProof/>
          <w:sz w:val="16"/>
          <w:szCs w:val="16"/>
          <w:lang w:eastAsia="cs-CZ"/>
        </w:rPr>
      </w:pPr>
    </w:p>
    <w:p w:rsidR="00A13F3C" w:rsidRPr="00D22894" w:rsidRDefault="00A13F3C" w:rsidP="00C77294">
      <w:pPr>
        <w:spacing w:after="0" w:line="240" w:lineRule="auto"/>
        <w:ind w:left="851" w:hanging="851"/>
        <w:rPr>
          <w:rFonts w:ascii="Times New Roman" w:hAnsi="Times New Roman" w:cs="Times New Roman"/>
          <w:b/>
          <w:noProof/>
          <w:sz w:val="16"/>
          <w:szCs w:val="16"/>
          <w:lang w:eastAsia="cs-CZ"/>
        </w:rPr>
      </w:pPr>
    </w:p>
    <w:p w:rsidR="00A13F3C" w:rsidRPr="00D22894" w:rsidRDefault="00A13F3C" w:rsidP="00C77294">
      <w:pPr>
        <w:spacing w:after="0" w:line="240" w:lineRule="auto"/>
        <w:ind w:left="851" w:hanging="851"/>
        <w:rPr>
          <w:rFonts w:ascii="Times New Roman" w:hAnsi="Times New Roman" w:cs="Times New Roman"/>
          <w:b/>
          <w:noProof/>
          <w:sz w:val="16"/>
          <w:szCs w:val="16"/>
          <w:lang w:eastAsia="cs-CZ"/>
        </w:rPr>
      </w:pPr>
    </w:p>
    <w:p w:rsidR="00A13F3C" w:rsidRPr="00D22894" w:rsidRDefault="00A13F3C" w:rsidP="00C77294">
      <w:pPr>
        <w:spacing w:after="0" w:line="240" w:lineRule="auto"/>
        <w:ind w:left="851" w:hanging="851"/>
        <w:rPr>
          <w:rFonts w:ascii="Times New Roman" w:hAnsi="Times New Roman" w:cs="Times New Roman"/>
          <w:b/>
          <w:noProof/>
          <w:sz w:val="16"/>
          <w:szCs w:val="16"/>
          <w:lang w:eastAsia="cs-CZ"/>
        </w:rPr>
      </w:pPr>
    </w:p>
    <w:p w:rsidR="00A13F3C" w:rsidRPr="00D22894" w:rsidRDefault="00A13F3C" w:rsidP="00C77294">
      <w:pPr>
        <w:spacing w:after="0" w:line="240" w:lineRule="auto"/>
        <w:ind w:left="851" w:hanging="851"/>
        <w:rPr>
          <w:rFonts w:ascii="Times New Roman" w:hAnsi="Times New Roman" w:cs="Times New Roman"/>
          <w:b/>
          <w:noProof/>
          <w:sz w:val="16"/>
          <w:szCs w:val="16"/>
          <w:lang w:eastAsia="cs-CZ"/>
        </w:rPr>
      </w:pPr>
    </w:p>
    <w:p w:rsidR="00A13F3C" w:rsidRPr="00D22894" w:rsidRDefault="00A13F3C" w:rsidP="00C77294">
      <w:pPr>
        <w:spacing w:after="0" w:line="240" w:lineRule="auto"/>
        <w:ind w:left="851" w:hanging="851"/>
        <w:rPr>
          <w:rFonts w:ascii="Times New Roman" w:hAnsi="Times New Roman" w:cs="Times New Roman"/>
          <w:b/>
          <w:noProof/>
          <w:sz w:val="16"/>
          <w:szCs w:val="16"/>
          <w:lang w:eastAsia="cs-CZ"/>
        </w:rPr>
      </w:pPr>
    </w:p>
    <w:p w:rsidR="00A13F3C" w:rsidRPr="00D22894" w:rsidRDefault="00A13F3C" w:rsidP="00C77294">
      <w:pPr>
        <w:spacing w:after="0" w:line="240" w:lineRule="auto"/>
        <w:ind w:left="851" w:hanging="851"/>
        <w:rPr>
          <w:rFonts w:ascii="Times New Roman" w:hAnsi="Times New Roman" w:cs="Times New Roman"/>
          <w:b/>
          <w:noProof/>
          <w:sz w:val="16"/>
          <w:szCs w:val="16"/>
          <w:lang w:eastAsia="cs-CZ"/>
        </w:rPr>
      </w:pPr>
    </w:p>
    <w:p w:rsidR="00A13F3C" w:rsidRPr="00D22894" w:rsidRDefault="00A13F3C" w:rsidP="00C77294">
      <w:pPr>
        <w:spacing w:after="0" w:line="240" w:lineRule="auto"/>
        <w:ind w:left="851" w:hanging="851"/>
        <w:rPr>
          <w:rFonts w:ascii="Times New Roman" w:hAnsi="Times New Roman" w:cs="Times New Roman"/>
          <w:b/>
          <w:noProof/>
          <w:sz w:val="16"/>
          <w:szCs w:val="16"/>
          <w:lang w:eastAsia="cs-CZ"/>
        </w:rPr>
      </w:pPr>
    </w:p>
    <w:p w:rsidR="00A13F3C" w:rsidRPr="00D22894" w:rsidRDefault="00A13F3C" w:rsidP="00C77294">
      <w:pPr>
        <w:spacing w:after="0" w:line="240" w:lineRule="auto"/>
        <w:ind w:left="851" w:hanging="851"/>
        <w:rPr>
          <w:rFonts w:ascii="Times New Roman" w:hAnsi="Times New Roman" w:cs="Times New Roman"/>
          <w:b/>
          <w:noProof/>
          <w:sz w:val="16"/>
          <w:szCs w:val="16"/>
          <w:lang w:eastAsia="cs-CZ"/>
        </w:rPr>
      </w:pPr>
    </w:p>
    <w:p w:rsidR="00A13F3C" w:rsidRPr="00D22894" w:rsidRDefault="00A13F3C" w:rsidP="00C77294">
      <w:pPr>
        <w:spacing w:after="0" w:line="240" w:lineRule="auto"/>
        <w:ind w:left="851" w:hanging="851"/>
        <w:rPr>
          <w:rFonts w:ascii="Times New Roman" w:hAnsi="Times New Roman" w:cs="Times New Roman"/>
          <w:b/>
          <w:noProof/>
          <w:sz w:val="16"/>
          <w:szCs w:val="16"/>
          <w:lang w:eastAsia="cs-CZ"/>
        </w:rPr>
      </w:pPr>
    </w:p>
    <w:p w:rsidR="00A13F3C" w:rsidRPr="00D22894" w:rsidRDefault="00A13F3C" w:rsidP="00C77294">
      <w:pPr>
        <w:spacing w:after="0" w:line="240" w:lineRule="auto"/>
        <w:ind w:left="851" w:hanging="851"/>
        <w:rPr>
          <w:rFonts w:ascii="Times New Roman" w:hAnsi="Times New Roman" w:cs="Times New Roman"/>
          <w:b/>
          <w:noProof/>
          <w:sz w:val="16"/>
          <w:szCs w:val="16"/>
          <w:lang w:eastAsia="cs-CZ"/>
        </w:rPr>
      </w:pPr>
    </w:p>
    <w:p w:rsidR="00A13F3C" w:rsidRPr="00D22894" w:rsidRDefault="00A13F3C" w:rsidP="00C77294">
      <w:pPr>
        <w:spacing w:after="0" w:line="240" w:lineRule="auto"/>
        <w:ind w:left="851" w:hanging="851"/>
        <w:rPr>
          <w:rFonts w:ascii="Times New Roman" w:hAnsi="Times New Roman" w:cs="Times New Roman"/>
          <w:b/>
          <w:noProof/>
          <w:sz w:val="16"/>
          <w:szCs w:val="16"/>
          <w:lang w:eastAsia="cs-CZ"/>
        </w:rPr>
      </w:pPr>
    </w:p>
    <w:p w:rsidR="00A13F3C" w:rsidRPr="00D22894" w:rsidRDefault="00A13F3C" w:rsidP="00C77294">
      <w:pPr>
        <w:spacing w:after="0" w:line="240" w:lineRule="auto"/>
        <w:ind w:left="851" w:hanging="851"/>
        <w:rPr>
          <w:rFonts w:ascii="Times New Roman" w:hAnsi="Times New Roman" w:cs="Times New Roman"/>
          <w:b/>
          <w:noProof/>
          <w:sz w:val="16"/>
          <w:szCs w:val="16"/>
          <w:lang w:eastAsia="cs-CZ"/>
        </w:rPr>
      </w:pPr>
    </w:p>
    <w:p w:rsidR="00A13F3C" w:rsidRPr="00D22894" w:rsidRDefault="00A13F3C" w:rsidP="00C77294">
      <w:pPr>
        <w:spacing w:after="0" w:line="240" w:lineRule="auto"/>
        <w:ind w:left="851" w:hanging="851"/>
        <w:rPr>
          <w:rFonts w:ascii="Times New Roman" w:hAnsi="Times New Roman" w:cs="Times New Roman"/>
          <w:b/>
          <w:noProof/>
          <w:sz w:val="16"/>
          <w:szCs w:val="16"/>
          <w:lang w:eastAsia="cs-CZ"/>
        </w:rPr>
      </w:pPr>
    </w:p>
    <w:p w:rsidR="00C77294" w:rsidRPr="00D22894" w:rsidRDefault="00A92B3F" w:rsidP="00A13F3C">
      <w:pPr>
        <w:spacing w:after="0" w:line="240" w:lineRule="auto"/>
        <w:jc w:val="both"/>
        <w:rPr>
          <w:rFonts w:ascii="Times New Roman" w:hAnsi="Times New Roman" w:cs="Times New Roman"/>
          <w:noProof/>
          <w:sz w:val="16"/>
          <w:szCs w:val="16"/>
          <w:lang w:eastAsia="cs-CZ"/>
        </w:rPr>
      </w:pPr>
      <w:r>
        <w:rPr>
          <w:rFonts w:ascii="Times New Roman" w:hAnsi="Times New Roman" w:cs="Times New Roman"/>
          <w:b/>
          <w:noProof/>
          <w:sz w:val="16"/>
          <w:szCs w:val="16"/>
          <w:lang w:eastAsia="cs-CZ"/>
        </w:rPr>
        <w:t>Za</w:t>
      </w:r>
      <w:r w:rsidR="00A13F3C" w:rsidRPr="00D22894">
        <w:rPr>
          <w:rFonts w:ascii="Times New Roman" w:hAnsi="Times New Roman" w:cs="Times New Roman"/>
          <w:b/>
          <w:noProof/>
          <w:sz w:val="16"/>
          <w:szCs w:val="16"/>
          <w:lang w:eastAsia="cs-CZ"/>
        </w:rPr>
        <w:t>neoprávněnou manipulaci</w:t>
      </w:r>
      <w:r w:rsidR="00A13F3C" w:rsidRPr="00D22894">
        <w:rPr>
          <w:rFonts w:ascii="Times New Roman" w:hAnsi="Times New Roman" w:cs="Times New Roman"/>
          <w:noProof/>
          <w:sz w:val="16"/>
          <w:szCs w:val="16"/>
          <w:lang w:eastAsia="cs-CZ"/>
        </w:rPr>
        <w:t xml:space="preserve"> je považováno poškození jedné nebo druhé plomby, stejně tak jakékoli zásahy </w:t>
      </w:r>
      <w:r w:rsidR="00C77294" w:rsidRPr="00D22894">
        <w:rPr>
          <w:rFonts w:ascii="Times New Roman" w:hAnsi="Times New Roman" w:cs="Times New Roman"/>
          <w:noProof/>
          <w:sz w:val="16"/>
          <w:szCs w:val="16"/>
          <w:lang w:eastAsia="cs-CZ"/>
        </w:rPr>
        <w:t>mechanické, fyzikální nebo chemické) do vodoměru a vodoměrné sestavy.</w:t>
      </w:r>
    </w:p>
    <w:p w:rsidR="00C77294" w:rsidRPr="00D22894" w:rsidRDefault="00C77294" w:rsidP="00C77294">
      <w:pPr>
        <w:ind w:left="851" w:hanging="851"/>
        <w:rPr>
          <w:rFonts w:ascii="Times New Roman" w:hAnsi="Times New Roman" w:cs="Times New Roman"/>
          <w:noProof/>
          <w:sz w:val="16"/>
          <w:szCs w:val="16"/>
          <w:lang w:eastAsia="cs-CZ"/>
        </w:rPr>
      </w:pPr>
    </w:p>
    <w:p w:rsidR="00156F12" w:rsidRPr="00D22894" w:rsidRDefault="00C77294" w:rsidP="0019484C">
      <w:pPr>
        <w:spacing w:after="0" w:line="240" w:lineRule="auto"/>
        <w:ind w:left="851" w:hanging="851"/>
        <w:rPr>
          <w:noProof/>
          <w:sz w:val="16"/>
          <w:szCs w:val="16"/>
          <w:lang w:eastAsia="cs-CZ"/>
        </w:rPr>
      </w:pPr>
      <w:r w:rsidRPr="00D22894">
        <w:rPr>
          <w:rFonts w:ascii="Times New Roman" w:hAnsi="Times New Roman" w:cs="Times New Roman"/>
          <w:b/>
          <w:noProof/>
          <w:sz w:val="16"/>
          <w:szCs w:val="16"/>
          <w:lang w:eastAsia="cs-CZ"/>
        </w:rPr>
        <w:t>Odběratel je povinen chránit vodoměr proti poškození</w:t>
      </w:r>
      <w:r w:rsidRPr="00D22894">
        <w:rPr>
          <w:rFonts w:ascii="Times New Roman" w:hAnsi="Times New Roman" w:cs="Times New Roman"/>
          <w:noProof/>
          <w:sz w:val="16"/>
          <w:szCs w:val="16"/>
          <w:lang w:eastAsia="cs-CZ"/>
        </w:rPr>
        <w:t>, které může být způsobeno</w:t>
      </w:r>
      <w:r w:rsidR="00156F12" w:rsidRPr="00D22894">
        <w:rPr>
          <w:noProof/>
          <w:sz w:val="16"/>
          <w:szCs w:val="16"/>
          <w:lang w:eastAsia="cs-CZ"/>
        </w:rPr>
        <w:t>:</w:t>
      </w:r>
    </w:p>
    <w:p w:rsidR="00156F12" w:rsidRPr="00D22894" w:rsidRDefault="00156F12" w:rsidP="0019484C">
      <w:pPr>
        <w:pStyle w:val="Odstavecseseznamem"/>
        <w:numPr>
          <w:ilvl w:val="0"/>
          <w:numId w:val="15"/>
        </w:numPr>
        <w:spacing w:after="0" w:line="240" w:lineRule="auto"/>
        <w:ind w:left="1701"/>
        <w:rPr>
          <w:rFonts w:ascii="Times New Roman" w:hAnsi="Times New Roman" w:cs="Times New Roman"/>
          <w:noProof/>
          <w:sz w:val="16"/>
          <w:szCs w:val="16"/>
          <w:lang w:eastAsia="cs-CZ"/>
        </w:rPr>
      </w:pPr>
      <w:r w:rsidRPr="00D22894">
        <w:rPr>
          <w:rFonts w:ascii="Times New Roman" w:hAnsi="Times New Roman" w:cs="Times New Roman"/>
          <w:noProof/>
          <w:sz w:val="16"/>
          <w:szCs w:val="16"/>
          <w:lang w:eastAsia="cs-CZ"/>
        </w:rPr>
        <w:t>mrazem</w:t>
      </w:r>
    </w:p>
    <w:p w:rsidR="00156F12" w:rsidRPr="00D22894" w:rsidRDefault="00156F12" w:rsidP="0019484C">
      <w:pPr>
        <w:pStyle w:val="Odstavecseseznamem"/>
        <w:numPr>
          <w:ilvl w:val="0"/>
          <w:numId w:val="15"/>
        </w:numPr>
        <w:spacing w:after="0" w:line="240" w:lineRule="auto"/>
        <w:ind w:left="1701"/>
        <w:rPr>
          <w:rFonts w:ascii="Times New Roman" w:hAnsi="Times New Roman" w:cs="Times New Roman"/>
          <w:noProof/>
          <w:sz w:val="16"/>
          <w:szCs w:val="16"/>
          <w:lang w:eastAsia="cs-CZ"/>
        </w:rPr>
      </w:pPr>
      <w:r w:rsidRPr="00D22894">
        <w:rPr>
          <w:rFonts w:ascii="Times New Roman" w:hAnsi="Times New Roman" w:cs="Times New Roman"/>
          <w:noProof/>
          <w:sz w:val="16"/>
          <w:szCs w:val="16"/>
          <w:lang w:eastAsia="cs-CZ"/>
        </w:rPr>
        <w:t>zaplavením nebo vniknutím vody z vnějšího prostředí</w:t>
      </w:r>
    </w:p>
    <w:p w:rsidR="00156F12" w:rsidRPr="00D22894" w:rsidRDefault="00156F12" w:rsidP="0019484C">
      <w:pPr>
        <w:pStyle w:val="Odstavecseseznamem"/>
        <w:numPr>
          <w:ilvl w:val="0"/>
          <w:numId w:val="15"/>
        </w:numPr>
        <w:spacing w:after="0" w:line="240" w:lineRule="auto"/>
        <w:ind w:left="1701"/>
        <w:rPr>
          <w:rFonts w:ascii="Times New Roman" w:hAnsi="Times New Roman" w:cs="Times New Roman"/>
          <w:noProof/>
          <w:sz w:val="16"/>
          <w:szCs w:val="16"/>
          <w:lang w:eastAsia="cs-CZ"/>
        </w:rPr>
      </w:pPr>
      <w:r w:rsidRPr="00D22894">
        <w:rPr>
          <w:rFonts w:ascii="Times New Roman" w:hAnsi="Times New Roman" w:cs="Times New Roman"/>
          <w:noProof/>
          <w:sz w:val="16"/>
          <w:szCs w:val="16"/>
          <w:lang w:eastAsia="cs-CZ"/>
        </w:rPr>
        <w:t>úderem nebo v</w:t>
      </w:r>
      <w:r w:rsidR="00DB6B3F">
        <w:rPr>
          <w:rFonts w:ascii="Times New Roman" w:hAnsi="Times New Roman" w:cs="Times New Roman"/>
          <w:noProof/>
          <w:sz w:val="16"/>
          <w:szCs w:val="16"/>
          <w:lang w:eastAsia="cs-CZ"/>
        </w:rPr>
        <w:t>i</w:t>
      </w:r>
      <w:r w:rsidRPr="00D22894">
        <w:rPr>
          <w:rFonts w:ascii="Times New Roman" w:hAnsi="Times New Roman" w:cs="Times New Roman"/>
          <w:noProof/>
          <w:sz w:val="16"/>
          <w:szCs w:val="16"/>
          <w:lang w:eastAsia="cs-CZ"/>
        </w:rPr>
        <w:t>bracemi</w:t>
      </w:r>
    </w:p>
    <w:p w:rsidR="00156F12" w:rsidRPr="00D22894" w:rsidRDefault="00156F12" w:rsidP="0019484C">
      <w:pPr>
        <w:pStyle w:val="Odstavecseseznamem"/>
        <w:numPr>
          <w:ilvl w:val="0"/>
          <w:numId w:val="15"/>
        </w:numPr>
        <w:spacing w:after="0" w:line="240" w:lineRule="auto"/>
        <w:ind w:left="1701"/>
        <w:rPr>
          <w:rFonts w:ascii="Times New Roman" w:hAnsi="Times New Roman" w:cs="Times New Roman"/>
          <w:noProof/>
          <w:sz w:val="16"/>
          <w:szCs w:val="16"/>
          <w:lang w:eastAsia="cs-CZ"/>
        </w:rPr>
      </w:pPr>
      <w:r w:rsidRPr="00D22894">
        <w:rPr>
          <w:rFonts w:ascii="Times New Roman" w:hAnsi="Times New Roman" w:cs="Times New Roman"/>
          <w:noProof/>
          <w:sz w:val="16"/>
          <w:szCs w:val="16"/>
          <w:lang w:eastAsia="cs-CZ"/>
        </w:rPr>
        <w:t>zpětným tokem vody</w:t>
      </w:r>
    </w:p>
    <w:p w:rsidR="00156F12" w:rsidRPr="00D22894" w:rsidRDefault="00156F12" w:rsidP="0019484C">
      <w:pPr>
        <w:pStyle w:val="Odstavecseseznamem"/>
        <w:numPr>
          <w:ilvl w:val="0"/>
          <w:numId w:val="15"/>
        </w:numPr>
        <w:spacing w:after="0" w:line="240" w:lineRule="auto"/>
        <w:ind w:left="1701"/>
        <w:rPr>
          <w:rFonts w:ascii="Times New Roman" w:hAnsi="Times New Roman" w:cs="Times New Roman"/>
          <w:noProof/>
          <w:sz w:val="16"/>
          <w:szCs w:val="16"/>
          <w:lang w:eastAsia="cs-CZ"/>
        </w:rPr>
      </w:pPr>
      <w:r w:rsidRPr="00D22894">
        <w:rPr>
          <w:rFonts w:ascii="Times New Roman" w:hAnsi="Times New Roman" w:cs="Times New Roman"/>
          <w:noProof/>
          <w:sz w:val="16"/>
          <w:szCs w:val="16"/>
          <w:lang w:eastAsia="cs-CZ"/>
        </w:rPr>
        <w:t>nepřízniv</w:t>
      </w:r>
      <w:r w:rsidR="00982144" w:rsidRPr="00D22894">
        <w:rPr>
          <w:rFonts w:ascii="Times New Roman" w:hAnsi="Times New Roman" w:cs="Times New Roman"/>
          <w:noProof/>
          <w:sz w:val="16"/>
          <w:szCs w:val="16"/>
          <w:lang w:eastAsia="cs-CZ"/>
        </w:rPr>
        <w:t>ými</w:t>
      </w:r>
      <w:r w:rsidRPr="00D22894">
        <w:rPr>
          <w:rFonts w:ascii="Times New Roman" w:hAnsi="Times New Roman" w:cs="Times New Roman"/>
          <w:noProof/>
          <w:sz w:val="16"/>
          <w:szCs w:val="16"/>
          <w:lang w:eastAsia="cs-CZ"/>
        </w:rPr>
        <w:t xml:space="preserve"> hydraulick</w:t>
      </w:r>
      <w:r w:rsidR="00982144" w:rsidRPr="00D22894">
        <w:rPr>
          <w:rFonts w:ascii="Times New Roman" w:hAnsi="Times New Roman" w:cs="Times New Roman"/>
          <w:noProof/>
          <w:sz w:val="16"/>
          <w:szCs w:val="16"/>
          <w:lang w:eastAsia="cs-CZ"/>
        </w:rPr>
        <w:t>ými</w:t>
      </w:r>
      <w:r w:rsidRPr="00D22894">
        <w:rPr>
          <w:rFonts w:ascii="Times New Roman" w:hAnsi="Times New Roman" w:cs="Times New Roman"/>
          <w:noProof/>
          <w:sz w:val="16"/>
          <w:szCs w:val="16"/>
          <w:lang w:eastAsia="cs-CZ"/>
        </w:rPr>
        <w:t xml:space="preserve"> podmínk</w:t>
      </w:r>
      <w:r w:rsidR="00982144" w:rsidRPr="00D22894">
        <w:rPr>
          <w:rFonts w:ascii="Times New Roman" w:hAnsi="Times New Roman" w:cs="Times New Roman"/>
          <w:noProof/>
          <w:sz w:val="16"/>
          <w:szCs w:val="16"/>
          <w:lang w:eastAsia="cs-CZ"/>
        </w:rPr>
        <w:t>ami</w:t>
      </w:r>
      <w:r w:rsidRPr="00D22894">
        <w:rPr>
          <w:rFonts w:ascii="Times New Roman" w:hAnsi="Times New Roman" w:cs="Times New Roman"/>
          <w:noProof/>
          <w:sz w:val="16"/>
          <w:szCs w:val="16"/>
          <w:lang w:eastAsia="cs-CZ"/>
        </w:rPr>
        <w:t xml:space="preserve"> (kavitace, přetlak, vodní ráz)</w:t>
      </w:r>
    </w:p>
    <w:p w:rsidR="00156F12" w:rsidRPr="00D22894" w:rsidRDefault="00156F12" w:rsidP="0019484C">
      <w:pPr>
        <w:pStyle w:val="Odstavecseseznamem"/>
        <w:numPr>
          <w:ilvl w:val="0"/>
          <w:numId w:val="15"/>
        </w:numPr>
        <w:spacing w:after="0" w:line="240" w:lineRule="auto"/>
        <w:ind w:left="1701"/>
        <w:rPr>
          <w:rFonts w:ascii="Times New Roman" w:hAnsi="Times New Roman" w:cs="Times New Roman"/>
          <w:noProof/>
          <w:sz w:val="16"/>
          <w:szCs w:val="16"/>
          <w:lang w:eastAsia="cs-CZ"/>
        </w:rPr>
      </w:pPr>
      <w:r w:rsidRPr="00D22894">
        <w:rPr>
          <w:rFonts w:ascii="Times New Roman" w:hAnsi="Times New Roman" w:cs="Times New Roman"/>
          <w:noProof/>
          <w:sz w:val="16"/>
          <w:szCs w:val="16"/>
          <w:lang w:eastAsia="cs-CZ"/>
        </w:rPr>
        <w:t>nadměrnou teplotou vody nebo okolního vzduchu</w:t>
      </w:r>
    </w:p>
    <w:p w:rsidR="00156F12" w:rsidRPr="00D22894" w:rsidRDefault="00156F12" w:rsidP="0019484C">
      <w:pPr>
        <w:pStyle w:val="Odstavecseseznamem"/>
        <w:numPr>
          <w:ilvl w:val="0"/>
          <w:numId w:val="15"/>
        </w:numPr>
        <w:spacing w:after="0" w:line="240" w:lineRule="auto"/>
        <w:ind w:left="1701"/>
        <w:rPr>
          <w:rFonts w:ascii="Times New Roman" w:hAnsi="Times New Roman" w:cs="Times New Roman"/>
          <w:noProof/>
          <w:sz w:val="16"/>
          <w:szCs w:val="16"/>
          <w:lang w:eastAsia="cs-CZ"/>
        </w:rPr>
      </w:pPr>
      <w:r w:rsidRPr="00D22894">
        <w:rPr>
          <w:rFonts w:ascii="Times New Roman" w:hAnsi="Times New Roman" w:cs="Times New Roman"/>
          <w:noProof/>
          <w:sz w:val="16"/>
          <w:szCs w:val="16"/>
          <w:lang w:eastAsia="cs-CZ"/>
        </w:rPr>
        <w:t>instalací vyvolaným napětím nebo nevyvážeností</w:t>
      </w:r>
    </w:p>
    <w:p w:rsidR="00156F12" w:rsidRPr="00D22894" w:rsidRDefault="00156F12" w:rsidP="0019484C">
      <w:pPr>
        <w:pStyle w:val="Odstavecseseznamem"/>
        <w:numPr>
          <w:ilvl w:val="0"/>
          <w:numId w:val="15"/>
        </w:numPr>
        <w:spacing w:after="0" w:line="240" w:lineRule="auto"/>
        <w:ind w:left="1701"/>
        <w:rPr>
          <w:rFonts w:ascii="Times New Roman" w:hAnsi="Times New Roman" w:cs="Times New Roman"/>
          <w:noProof/>
          <w:sz w:val="16"/>
          <w:szCs w:val="16"/>
          <w:lang w:eastAsia="cs-CZ"/>
        </w:rPr>
      </w:pPr>
      <w:r w:rsidRPr="00D22894">
        <w:rPr>
          <w:rFonts w:ascii="Times New Roman" w:hAnsi="Times New Roman" w:cs="Times New Roman"/>
          <w:noProof/>
          <w:sz w:val="16"/>
          <w:szCs w:val="16"/>
          <w:lang w:eastAsia="cs-CZ"/>
        </w:rPr>
        <w:t>vnější elektrolytickou nebo povětrnostní korozí</w:t>
      </w:r>
    </w:p>
    <w:p w:rsidR="00156F12" w:rsidRPr="00D22894" w:rsidRDefault="00156F12" w:rsidP="0019484C">
      <w:pPr>
        <w:pStyle w:val="Odstavecseseznamem"/>
        <w:numPr>
          <w:ilvl w:val="0"/>
          <w:numId w:val="15"/>
        </w:numPr>
        <w:spacing w:after="0" w:line="240" w:lineRule="auto"/>
        <w:ind w:left="1701"/>
        <w:rPr>
          <w:rFonts w:ascii="Times New Roman" w:hAnsi="Times New Roman" w:cs="Times New Roman"/>
          <w:noProof/>
          <w:sz w:val="16"/>
          <w:szCs w:val="16"/>
          <w:lang w:eastAsia="cs-CZ"/>
        </w:rPr>
      </w:pPr>
      <w:r w:rsidRPr="00D22894">
        <w:rPr>
          <w:rFonts w:ascii="Times New Roman" w:hAnsi="Times New Roman" w:cs="Times New Roman"/>
          <w:noProof/>
          <w:sz w:val="16"/>
          <w:szCs w:val="16"/>
          <w:lang w:eastAsia="cs-CZ"/>
        </w:rPr>
        <w:t>úmyslným podvodem</w:t>
      </w:r>
    </w:p>
    <w:p w:rsidR="00156F12" w:rsidRPr="00D22894" w:rsidRDefault="00156F12" w:rsidP="0019484C">
      <w:pPr>
        <w:pStyle w:val="Odstavecseseznamem"/>
        <w:numPr>
          <w:ilvl w:val="0"/>
          <w:numId w:val="15"/>
        </w:numPr>
        <w:spacing w:after="0" w:line="240" w:lineRule="auto"/>
        <w:ind w:left="1701"/>
        <w:rPr>
          <w:rFonts w:ascii="Times New Roman" w:hAnsi="Times New Roman" w:cs="Times New Roman"/>
          <w:noProof/>
          <w:sz w:val="16"/>
          <w:szCs w:val="16"/>
          <w:lang w:eastAsia="cs-CZ"/>
        </w:rPr>
      </w:pPr>
      <w:r w:rsidRPr="00D22894">
        <w:rPr>
          <w:rFonts w:ascii="Times New Roman" w:hAnsi="Times New Roman" w:cs="Times New Roman"/>
          <w:noProof/>
          <w:sz w:val="16"/>
          <w:szCs w:val="16"/>
          <w:lang w:eastAsia="cs-CZ"/>
        </w:rPr>
        <w:t>elektromagnetickým rušením</w:t>
      </w:r>
    </w:p>
    <w:p w:rsidR="00156F12" w:rsidRPr="00D22894" w:rsidRDefault="00156F12" w:rsidP="0019484C">
      <w:pPr>
        <w:pStyle w:val="Odstavecseseznamem"/>
        <w:numPr>
          <w:ilvl w:val="0"/>
          <w:numId w:val="15"/>
        </w:numPr>
        <w:spacing w:after="0" w:line="240" w:lineRule="auto"/>
        <w:ind w:left="1701"/>
        <w:rPr>
          <w:rFonts w:ascii="Times New Roman" w:hAnsi="Times New Roman" w:cs="Times New Roman"/>
          <w:noProof/>
          <w:sz w:val="16"/>
          <w:szCs w:val="16"/>
          <w:lang w:eastAsia="cs-CZ"/>
        </w:rPr>
      </w:pPr>
      <w:r w:rsidRPr="00D22894">
        <w:rPr>
          <w:rFonts w:ascii="Times New Roman" w:hAnsi="Times New Roman" w:cs="Times New Roman"/>
          <w:noProof/>
          <w:sz w:val="16"/>
          <w:szCs w:val="16"/>
          <w:lang w:eastAsia="cs-CZ"/>
        </w:rPr>
        <w:t>elektrostatickými výboji</w:t>
      </w:r>
    </w:p>
    <w:p w:rsidR="00156F12" w:rsidRPr="00D22894" w:rsidRDefault="00156F12" w:rsidP="0019484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156F12" w:rsidRPr="00D22894" w:rsidSect="00324A7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360D3"/>
    <w:multiLevelType w:val="hybridMultilevel"/>
    <w:tmpl w:val="6E86704C"/>
    <w:lvl w:ilvl="0" w:tplc="4844B99C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819B5"/>
    <w:multiLevelType w:val="hybridMultilevel"/>
    <w:tmpl w:val="74821F9C"/>
    <w:lvl w:ilvl="0" w:tplc="AA70190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471C7C"/>
    <w:multiLevelType w:val="hybridMultilevel"/>
    <w:tmpl w:val="A3A45E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F9199C"/>
    <w:multiLevelType w:val="hybridMultilevel"/>
    <w:tmpl w:val="75D4E5B0"/>
    <w:lvl w:ilvl="0" w:tplc="E8FEE0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08911CA"/>
    <w:multiLevelType w:val="hybridMultilevel"/>
    <w:tmpl w:val="90C42C70"/>
    <w:lvl w:ilvl="0" w:tplc="040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4009FD"/>
    <w:multiLevelType w:val="hybridMultilevel"/>
    <w:tmpl w:val="BFE2E636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>
    <w:nsid w:val="18B75E5F"/>
    <w:multiLevelType w:val="multilevel"/>
    <w:tmpl w:val="6AD037F4"/>
    <w:lvl w:ilvl="0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1A881A0B"/>
    <w:multiLevelType w:val="hybridMultilevel"/>
    <w:tmpl w:val="9F667566"/>
    <w:lvl w:ilvl="0" w:tplc="4844B99C">
      <w:start w:val="1"/>
      <w:numFmt w:val="decimal"/>
      <w:lvlText w:val="%1)"/>
      <w:lvlJc w:val="left"/>
      <w:pPr>
        <w:ind w:left="136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CDB4401"/>
    <w:multiLevelType w:val="hybridMultilevel"/>
    <w:tmpl w:val="5D46A92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EE015A"/>
    <w:multiLevelType w:val="hybridMultilevel"/>
    <w:tmpl w:val="6AD037F4"/>
    <w:lvl w:ilvl="0" w:tplc="23D054B0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2A74619E"/>
    <w:multiLevelType w:val="multilevel"/>
    <w:tmpl w:val="454863EA"/>
    <w:lvl w:ilvl="0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34350054"/>
    <w:multiLevelType w:val="multilevel"/>
    <w:tmpl w:val="6AD037F4"/>
    <w:lvl w:ilvl="0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8F95893"/>
    <w:multiLevelType w:val="multilevel"/>
    <w:tmpl w:val="3FA611E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5F6AE5"/>
    <w:multiLevelType w:val="hybridMultilevel"/>
    <w:tmpl w:val="454863EA"/>
    <w:lvl w:ilvl="0" w:tplc="93022D40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4404139D"/>
    <w:multiLevelType w:val="hybridMultilevel"/>
    <w:tmpl w:val="78525BC6"/>
    <w:lvl w:ilvl="0" w:tplc="040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556A64"/>
    <w:multiLevelType w:val="multilevel"/>
    <w:tmpl w:val="73B8D9A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483567F0"/>
    <w:multiLevelType w:val="hybridMultilevel"/>
    <w:tmpl w:val="3F9492C0"/>
    <w:lvl w:ilvl="0" w:tplc="DD0E18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F5186F"/>
    <w:multiLevelType w:val="hybridMultilevel"/>
    <w:tmpl w:val="45AC381A"/>
    <w:lvl w:ilvl="0" w:tplc="4844B99C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BB3682"/>
    <w:multiLevelType w:val="hybridMultilevel"/>
    <w:tmpl w:val="8370BF92"/>
    <w:lvl w:ilvl="0" w:tplc="0ACECAAA">
      <w:start w:val="1"/>
      <w:numFmt w:val="lowerLetter"/>
      <w:lvlText w:val="%1)"/>
      <w:lvlJc w:val="left"/>
      <w:pPr>
        <w:ind w:left="1215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935" w:hanging="360"/>
      </w:pPr>
    </w:lvl>
    <w:lvl w:ilvl="2" w:tplc="0405001B" w:tentative="1">
      <w:start w:val="1"/>
      <w:numFmt w:val="lowerRoman"/>
      <w:lvlText w:val="%3."/>
      <w:lvlJc w:val="right"/>
      <w:pPr>
        <w:ind w:left="2655" w:hanging="180"/>
      </w:pPr>
    </w:lvl>
    <w:lvl w:ilvl="3" w:tplc="0405000F" w:tentative="1">
      <w:start w:val="1"/>
      <w:numFmt w:val="decimal"/>
      <w:lvlText w:val="%4."/>
      <w:lvlJc w:val="left"/>
      <w:pPr>
        <w:ind w:left="3375" w:hanging="360"/>
      </w:pPr>
    </w:lvl>
    <w:lvl w:ilvl="4" w:tplc="04050019" w:tentative="1">
      <w:start w:val="1"/>
      <w:numFmt w:val="lowerLetter"/>
      <w:lvlText w:val="%5."/>
      <w:lvlJc w:val="left"/>
      <w:pPr>
        <w:ind w:left="4095" w:hanging="360"/>
      </w:pPr>
    </w:lvl>
    <w:lvl w:ilvl="5" w:tplc="0405001B" w:tentative="1">
      <w:start w:val="1"/>
      <w:numFmt w:val="lowerRoman"/>
      <w:lvlText w:val="%6."/>
      <w:lvlJc w:val="right"/>
      <w:pPr>
        <w:ind w:left="4815" w:hanging="180"/>
      </w:pPr>
    </w:lvl>
    <w:lvl w:ilvl="6" w:tplc="0405000F" w:tentative="1">
      <w:start w:val="1"/>
      <w:numFmt w:val="decimal"/>
      <w:lvlText w:val="%7."/>
      <w:lvlJc w:val="left"/>
      <w:pPr>
        <w:ind w:left="5535" w:hanging="360"/>
      </w:pPr>
    </w:lvl>
    <w:lvl w:ilvl="7" w:tplc="04050019" w:tentative="1">
      <w:start w:val="1"/>
      <w:numFmt w:val="lowerLetter"/>
      <w:lvlText w:val="%8."/>
      <w:lvlJc w:val="left"/>
      <w:pPr>
        <w:ind w:left="6255" w:hanging="360"/>
      </w:pPr>
    </w:lvl>
    <w:lvl w:ilvl="8" w:tplc="040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9">
    <w:nsid w:val="5B3C4D1A"/>
    <w:multiLevelType w:val="multilevel"/>
    <w:tmpl w:val="DFFE9612"/>
    <w:lvl w:ilvl="0">
      <w:start w:val="1"/>
      <w:numFmt w:val="none"/>
      <w:lvlText w:val="1"/>
      <w:lvlJc w:val="left"/>
      <w:pPr>
        <w:ind w:left="720" w:hanging="360"/>
      </w:pPr>
      <w:rPr>
        <w:rFonts w:hint="default"/>
      </w:rPr>
    </w:lvl>
    <w:lvl w:ilvl="1">
      <w:start w:val="3"/>
      <w:numFmt w:val="none"/>
      <w:isLgl/>
      <w:lvlText w:val="1.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1.3."/>
      <w:lvlJc w:val="left"/>
      <w:pPr>
        <w:ind w:left="567" w:hanging="20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5DB06345"/>
    <w:multiLevelType w:val="multilevel"/>
    <w:tmpl w:val="3FA611E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606815"/>
    <w:multiLevelType w:val="hybridMultilevel"/>
    <w:tmpl w:val="3FA611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F718DE"/>
    <w:multiLevelType w:val="multilevel"/>
    <w:tmpl w:val="0496517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7240575D"/>
    <w:multiLevelType w:val="hybridMultilevel"/>
    <w:tmpl w:val="C430DE9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221488"/>
    <w:multiLevelType w:val="hybridMultilevel"/>
    <w:tmpl w:val="69AE9A4C"/>
    <w:lvl w:ilvl="0" w:tplc="7E9236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19"/>
  </w:num>
  <w:num w:numId="3">
    <w:abstractNumId w:val="15"/>
  </w:num>
  <w:num w:numId="4">
    <w:abstractNumId w:val="16"/>
  </w:num>
  <w:num w:numId="5">
    <w:abstractNumId w:val="3"/>
  </w:num>
  <w:num w:numId="6">
    <w:abstractNumId w:val="0"/>
  </w:num>
  <w:num w:numId="7">
    <w:abstractNumId w:val="7"/>
  </w:num>
  <w:num w:numId="8">
    <w:abstractNumId w:val="17"/>
  </w:num>
  <w:num w:numId="9">
    <w:abstractNumId w:val="24"/>
  </w:num>
  <w:num w:numId="10">
    <w:abstractNumId w:val="23"/>
  </w:num>
  <w:num w:numId="11">
    <w:abstractNumId w:val="2"/>
  </w:num>
  <w:num w:numId="12">
    <w:abstractNumId w:val="9"/>
  </w:num>
  <w:num w:numId="13">
    <w:abstractNumId w:val="11"/>
  </w:num>
  <w:num w:numId="14">
    <w:abstractNumId w:val="4"/>
  </w:num>
  <w:num w:numId="15">
    <w:abstractNumId w:val="8"/>
  </w:num>
  <w:num w:numId="16">
    <w:abstractNumId w:val="13"/>
  </w:num>
  <w:num w:numId="17">
    <w:abstractNumId w:val="10"/>
  </w:num>
  <w:num w:numId="18">
    <w:abstractNumId w:val="6"/>
  </w:num>
  <w:num w:numId="19">
    <w:abstractNumId w:val="18"/>
  </w:num>
  <w:num w:numId="20">
    <w:abstractNumId w:val="21"/>
  </w:num>
  <w:num w:numId="21">
    <w:abstractNumId w:val="12"/>
  </w:num>
  <w:num w:numId="22">
    <w:abstractNumId w:val="20"/>
  </w:num>
  <w:num w:numId="23">
    <w:abstractNumId w:val="1"/>
  </w:num>
  <w:num w:numId="24">
    <w:abstractNumId w:val="5"/>
  </w:num>
  <w:num w:numId="2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2C6A29"/>
    <w:rsid w:val="00011803"/>
    <w:rsid w:val="00030C3E"/>
    <w:rsid w:val="0004146C"/>
    <w:rsid w:val="0004284D"/>
    <w:rsid w:val="000D43A4"/>
    <w:rsid w:val="000E6CDB"/>
    <w:rsid w:val="000E73AE"/>
    <w:rsid w:val="000F5A1D"/>
    <w:rsid w:val="000F6ABA"/>
    <w:rsid w:val="00106D9E"/>
    <w:rsid w:val="001159AC"/>
    <w:rsid w:val="00116B68"/>
    <w:rsid w:val="00121040"/>
    <w:rsid w:val="00123F26"/>
    <w:rsid w:val="00156F12"/>
    <w:rsid w:val="00161451"/>
    <w:rsid w:val="00162B9D"/>
    <w:rsid w:val="001755CE"/>
    <w:rsid w:val="00177481"/>
    <w:rsid w:val="00186065"/>
    <w:rsid w:val="00190975"/>
    <w:rsid w:val="0019484C"/>
    <w:rsid w:val="00196709"/>
    <w:rsid w:val="001C0A37"/>
    <w:rsid w:val="001C6022"/>
    <w:rsid w:val="001C76FD"/>
    <w:rsid w:val="001D2E4F"/>
    <w:rsid w:val="001E0726"/>
    <w:rsid w:val="001E5C74"/>
    <w:rsid w:val="001E68F8"/>
    <w:rsid w:val="00212DD6"/>
    <w:rsid w:val="00233754"/>
    <w:rsid w:val="00243E82"/>
    <w:rsid w:val="002576B4"/>
    <w:rsid w:val="002652DB"/>
    <w:rsid w:val="00271079"/>
    <w:rsid w:val="00282903"/>
    <w:rsid w:val="002B1834"/>
    <w:rsid w:val="002B3ADC"/>
    <w:rsid w:val="002C6A29"/>
    <w:rsid w:val="002C730F"/>
    <w:rsid w:val="002D3716"/>
    <w:rsid w:val="002E1BF9"/>
    <w:rsid w:val="00323A79"/>
    <w:rsid w:val="00324A75"/>
    <w:rsid w:val="003407B8"/>
    <w:rsid w:val="00352273"/>
    <w:rsid w:val="003522C6"/>
    <w:rsid w:val="003637E5"/>
    <w:rsid w:val="003A4BA6"/>
    <w:rsid w:val="003D249F"/>
    <w:rsid w:val="003E603B"/>
    <w:rsid w:val="003F2338"/>
    <w:rsid w:val="00404878"/>
    <w:rsid w:val="00404FC4"/>
    <w:rsid w:val="00414E18"/>
    <w:rsid w:val="004258A1"/>
    <w:rsid w:val="004A48D0"/>
    <w:rsid w:val="004A5D10"/>
    <w:rsid w:val="004A717F"/>
    <w:rsid w:val="004C1AE6"/>
    <w:rsid w:val="004C7FD1"/>
    <w:rsid w:val="004D61F3"/>
    <w:rsid w:val="004E1132"/>
    <w:rsid w:val="004E2713"/>
    <w:rsid w:val="004E284F"/>
    <w:rsid w:val="00505016"/>
    <w:rsid w:val="0050557A"/>
    <w:rsid w:val="00522E55"/>
    <w:rsid w:val="00545235"/>
    <w:rsid w:val="00551096"/>
    <w:rsid w:val="00551357"/>
    <w:rsid w:val="00561A90"/>
    <w:rsid w:val="005C6408"/>
    <w:rsid w:val="005C73E6"/>
    <w:rsid w:val="005C7F86"/>
    <w:rsid w:val="005F23D2"/>
    <w:rsid w:val="005F2D50"/>
    <w:rsid w:val="005F5F60"/>
    <w:rsid w:val="006105D2"/>
    <w:rsid w:val="00620961"/>
    <w:rsid w:val="00626D26"/>
    <w:rsid w:val="00630662"/>
    <w:rsid w:val="006317F8"/>
    <w:rsid w:val="006410B5"/>
    <w:rsid w:val="00662E3C"/>
    <w:rsid w:val="0066418B"/>
    <w:rsid w:val="006714D3"/>
    <w:rsid w:val="00681AC7"/>
    <w:rsid w:val="00687EE8"/>
    <w:rsid w:val="0069354C"/>
    <w:rsid w:val="006B35C1"/>
    <w:rsid w:val="006D1C42"/>
    <w:rsid w:val="006D23CB"/>
    <w:rsid w:val="00706530"/>
    <w:rsid w:val="00730A84"/>
    <w:rsid w:val="00731E28"/>
    <w:rsid w:val="00734AA3"/>
    <w:rsid w:val="007473A2"/>
    <w:rsid w:val="00771339"/>
    <w:rsid w:val="00771C11"/>
    <w:rsid w:val="0078643A"/>
    <w:rsid w:val="007C04BF"/>
    <w:rsid w:val="007D7286"/>
    <w:rsid w:val="007E1FCC"/>
    <w:rsid w:val="007E3CEC"/>
    <w:rsid w:val="007E43BB"/>
    <w:rsid w:val="007E7301"/>
    <w:rsid w:val="007F438D"/>
    <w:rsid w:val="00811256"/>
    <w:rsid w:val="00834E10"/>
    <w:rsid w:val="0084418C"/>
    <w:rsid w:val="008506EC"/>
    <w:rsid w:val="00887C75"/>
    <w:rsid w:val="008B70FA"/>
    <w:rsid w:val="008E2572"/>
    <w:rsid w:val="00902CAB"/>
    <w:rsid w:val="009061AE"/>
    <w:rsid w:val="00957694"/>
    <w:rsid w:val="00966004"/>
    <w:rsid w:val="00982144"/>
    <w:rsid w:val="009864C7"/>
    <w:rsid w:val="00987465"/>
    <w:rsid w:val="00987700"/>
    <w:rsid w:val="009A2141"/>
    <w:rsid w:val="009B7F10"/>
    <w:rsid w:val="009D329B"/>
    <w:rsid w:val="009E4729"/>
    <w:rsid w:val="009E7101"/>
    <w:rsid w:val="009F6833"/>
    <w:rsid w:val="00A13F3C"/>
    <w:rsid w:val="00A21FB7"/>
    <w:rsid w:val="00A315F1"/>
    <w:rsid w:val="00A33194"/>
    <w:rsid w:val="00A513AB"/>
    <w:rsid w:val="00A579BA"/>
    <w:rsid w:val="00A71CC6"/>
    <w:rsid w:val="00A92B3F"/>
    <w:rsid w:val="00A9616D"/>
    <w:rsid w:val="00A965DA"/>
    <w:rsid w:val="00A96B6D"/>
    <w:rsid w:val="00AB72FD"/>
    <w:rsid w:val="00AC2F6D"/>
    <w:rsid w:val="00AD7D24"/>
    <w:rsid w:val="00AE683C"/>
    <w:rsid w:val="00AF3FF4"/>
    <w:rsid w:val="00AF6874"/>
    <w:rsid w:val="00B05FF0"/>
    <w:rsid w:val="00B26656"/>
    <w:rsid w:val="00B5613F"/>
    <w:rsid w:val="00B674A7"/>
    <w:rsid w:val="00B73F97"/>
    <w:rsid w:val="00B745E6"/>
    <w:rsid w:val="00B75F79"/>
    <w:rsid w:val="00B81EEC"/>
    <w:rsid w:val="00B86361"/>
    <w:rsid w:val="00BA221C"/>
    <w:rsid w:val="00BB3AD0"/>
    <w:rsid w:val="00BC6AFE"/>
    <w:rsid w:val="00C15837"/>
    <w:rsid w:val="00C1768E"/>
    <w:rsid w:val="00C35D8B"/>
    <w:rsid w:val="00C4319D"/>
    <w:rsid w:val="00C72805"/>
    <w:rsid w:val="00C77294"/>
    <w:rsid w:val="00C8120A"/>
    <w:rsid w:val="00C86A7B"/>
    <w:rsid w:val="00C90040"/>
    <w:rsid w:val="00C91129"/>
    <w:rsid w:val="00C94932"/>
    <w:rsid w:val="00CC2D13"/>
    <w:rsid w:val="00CD1F65"/>
    <w:rsid w:val="00CD6789"/>
    <w:rsid w:val="00CF6C40"/>
    <w:rsid w:val="00D0156C"/>
    <w:rsid w:val="00D1608D"/>
    <w:rsid w:val="00D21E6E"/>
    <w:rsid w:val="00D22894"/>
    <w:rsid w:val="00D23CF9"/>
    <w:rsid w:val="00D475D9"/>
    <w:rsid w:val="00D54B92"/>
    <w:rsid w:val="00D63009"/>
    <w:rsid w:val="00D634CE"/>
    <w:rsid w:val="00D7066B"/>
    <w:rsid w:val="00D739ED"/>
    <w:rsid w:val="00D82984"/>
    <w:rsid w:val="00D8372B"/>
    <w:rsid w:val="00D841AD"/>
    <w:rsid w:val="00DB6B3F"/>
    <w:rsid w:val="00DB7754"/>
    <w:rsid w:val="00DC4232"/>
    <w:rsid w:val="00DD1609"/>
    <w:rsid w:val="00DE000B"/>
    <w:rsid w:val="00DE0DB3"/>
    <w:rsid w:val="00E140FA"/>
    <w:rsid w:val="00E1507B"/>
    <w:rsid w:val="00E44C0C"/>
    <w:rsid w:val="00E46391"/>
    <w:rsid w:val="00E46904"/>
    <w:rsid w:val="00E72723"/>
    <w:rsid w:val="00E83DEE"/>
    <w:rsid w:val="00E87953"/>
    <w:rsid w:val="00EA115F"/>
    <w:rsid w:val="00EB16AB"/>
    <w:rsid w:val="00EE3C10"/>
    <w:rsid w:val="00F1283E"/>
    <w:rsid w:val="00F13F4A"/>
    <w:rsid w:val="00F17F3F"/>
    <w:rsid w:val="00F35FB1"/>
    <w:rsid w:val="00F42CE7"/>
    <w:rsid w:val="00F729C2"/>
    <w:rsid w:val="00F80C52"/>
    <w:rsid w:val="00F8427C"/>
    <w:rsid w:val="00F85842"/>
    <w:rsid w:val="00F86770"/>
    <w:rsid w:val="00F92078"/>
    <w:rsid w:val="00FB3D5B"/>
    <w:rsid w:val="00FB3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22C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81AC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F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81AC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F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620FE-D1B7-45D5-B8D0-BAEC547E6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3603</Words>
  <Characters>21261</Characters>
  <Application>Microsoft Office Word</Application>
  <DocSecurity>0</DocSecurity>
  <Lines>177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pravo</dc:creator>
  <cp:lastModifiedBy>Zc-vedouci</cp:lastModifiedBy>
  <cp:revision>11</cp:revision>
  <cp:lastPrinted>2015-01-28T12:53:00Z</cp:lastPrinted>
  <dcterms:created xsi:type="dcterms:W3CDTF">2015-01-28T12:45:00Z</dcterms:created>
  <dcterms:modified xsi:type="dcterms:W3CDTF">2016-12-05T10:57:00Z</dcterms:modified>
</cp:coreProperties>
</file>